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01" w:rsidRDefault="00B37901" w:rsidP="00C534CE">
      <w:pPr>
        <w:jc w:val="center"/>
        <w:rPr>
          <w:b w:val="0"/>
          <w:i w:val="0"/>
        </w:rPr>
      </w:pPr>
    </w:p>
    <w:p w:rsidR="00B37901" w:rsidRDefault="00B37901" w:rsidP="00C534CE">
      <w:pPr>
        <w:jc w:val="center"/>
        <w:rPr>
          <w:b w:val="0"/>
          <w:i w:val="0"/>
        </w:rPr>
      </w:pPr>
    </w:p>
    <w:p w:rsidR="00C534CE" w:rsidRPr="00115999" w:rsidRDefault="00C534CE" w:rsidP="00C534CE">
      <w:pPr>
        <w:jc w:val="center"/>
        <w:rPr>
          <w:b w:val="0"/>
          <w:i w:val="0"/>
        </w:rPr>
      </w:pPr>
      <w:r w:rsidRPr="00115999">
        <w:rPr>
          <w:b w:val="0"/>
          <w:i w:val="0"/>
        </w:rPr>
        <w:t>Мин</w:t>
      </w:r>
      <w:r w:rsidR="00B37901">
        <w:rPr>
          <w:b w:val="0"/>
          <w:i w:val="0"/>
        </w:rPr>
        <w:t>истерство образования и науки РТ</w:t>
      </w:r>
    </w:p>
    <w:p w:rsidR="00C534CE" w:rsidRDefault="00C534CE" w:rsidP="00C534CE"/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 xml:space="preserve"> Государственное автономное профессиональное образовательное учреждение</w:t>
      </w:r>
    </w:p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>«Сабинский аграрный колледж»</w:t>
      </w:r>
    </w:p>
    <w:p w:rsidR="00C534CE" w:rsidRDefault="00C534CE" w:rsidP="00C534CE"/>
    <w:p w:rsidR="009D30B0" w:rsidRPr="009D30B0" w:rsidRDefault="009D30B0" w:rsidP="009D30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i w:val="0"/>
          <w:iCs w:val="0"/>
          <w:caps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D30B0" w:rsidRPr="009D30B0" w:rsidTr="00106D3D">
        <w:trPr>
          <w:trHeight w:val="1373"/>
        </w:trPr>
        <w:tc>
          <w:tcPr>
            <w:tcW w:w="4785" w:type="dxa"/>
          </w:tcPr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>СОГЛАСОВАНО: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____________________________ ____________________________ «____»___________ 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2023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  <w:tc>
          <w:tcPr>
            <w:tcW w:w="4785" w:type="dxa"/>
          </w:tcPr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 xml:space="preserve">УТВЕРЖДАЮ: </w:t>
            </w:r>
          </w:p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Директор ГАПОУ «Сабинский аграрный колледж»</w:t>
            </w:r>
          </w:p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______________ /</w:t>
            </w:r>
            <w:r w:rsidRPr="009D30B0">
              <w:rPr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9D30B0">
              <w:rPr>
                <w:b w:val="0"/>
                <w:i w:val="0"/>
                <w:iCs w:val="0"/>
                <w:sz w:val="24"/>
                <w:szCs w:val="24"/>
              </w:rPr>
              <w:t>З.М.Бикмухаметов</w:t>
            </w:r>
            <w:proofErr w:type="spellEnd"/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/</w:t>
            </w:r>
          </w:p>
          <w:p w:rsidR="009D30B0" w:rsidRPr="009D30B0" w:rsidRDefault="009D30B0" w:rsidP="009D30B0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«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25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»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августа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2023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9D30B0" w:rsidRPr="009D30B0" w:rsidRDefault="009D30B0" w:rsidP="009D30B0">
            <w:pPr>
              <w:spacing w:after="49" w:line="229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</w:tr>
    </w:tbl>
    <w:p w:rsidR="00C534CE" w:rsidRPr="009B0D3D" w:rsidRDefault="00C534CE" w:rsidP="00C534CE"/>
    <w:p w:rsidR="00C534CE" w:rsidRPr="00C534CE" w:rsidRDefault="00C534CE" w:rsidP="00C534CE">
      <w:pPr>
        <w:jc w:val="center"/>
        <w:rPr>
          <w:i w:val="0"/>
        </w:rPr>
      </w:pPr>
      <w:r w:rsidRPr="00C534CE">
        <w:rPr>
          <w:i w:val="0"/>
        </w:rPr>
        <w:t xml:space="preserve">РАБОЧАЯ ПРОГРАММА </w:t>
      </w:r>
    </w:p>
    <w:p w:rsidR="00C534CE" w:rsidRPr="00B300D3" w:rsidRDefault="00C534CE" w:rsidP="00C534CE">
      <w:pPr>
        <w:jc w:val="center"/>
        <w:rPr>
          <w:i w:val="0"/>
        </w:rPr>
      </w:pPr>
      <w:r w:rsidRPr="00C534CE">
        <w:rPr>
          <w:i w:val="0"/>
        </w:rPr>
        <w:t>ПРОИЗВОДСТВЕННОЙ ПРАКТИКИ</w:t>
      </w:r>
      <w:r w:rsidRPr="00384D92">
        <w:rPr>
          <w:i w:val="0"/>
        </w:rPr>
        <w:t xml:space="preserve"> </w:t>
      </w:r>
    </w:p>
    <w:p w:rsidR="00812144" w:rsidRPr="00B300D3" w:rsidRDefault="00812144" w:rsidP="00C534CE">
      <w:pPr>
        <w:jc w:val="center"/>
        <w:rPr>
          <w:i w:val="0"/>
        </w:rPr>
      </w:pPr>
    </w:p>
    <w:p w:rsidR="00C534CE" w:rsidRDefault="00C534CE" w:rsidP="00812144">
      <w:pPr>
        <w:autoSpaceDE w:val="0"/>
        <w:autoSpaceDN w:val="0"/>
        <w:adjustRightInd w:val="0"/>
        <w:jc w:val="center"/>
        <w:rPr>
          <w:bCs/>
          <w:i w:val="0"/>
          <w:iCs w:val="0"/>
        </w:rPr>
      </w:pPr>
      <w:r w:rsidRPr="00C534CE">
        <w:rPr>
          <w:bCs/>
          <w:i w:val="0"/>
          <w:iCs w:val="0"/>
        </w:rPr>
        <w:t xml:space="preserve"> ПМ.0</w:t>
      </w:r>
      <w:r w:rsidR="00812144" w:rsidRPr="00812144">
        <w:rPr>
          <w:bCs/>
          <w:i w:val="0"/>
          <w:iCs w:val="0"/>
        </w:rPr>
        <w:t>3</w:t>
      </w:r>
      <w:r w:rsidRPr="00C534CE">
        <w:rPr>
          <w:bCs/>
          <w:i w:val="0"/>
          <w:iCs w:val="0"/>
        </w:rPr>
        <w:t xml:space="preserve"> </w:t>
      </w:r>
      <w:r w:rsidR="00812144" w:rsidRPr="00812144">
        <w:rPr>
          <w:bCs/>
          <w:i w:val="0"/>
          <w:iCs w:val="0"/>
        </w:rPr>
        <w:t>ПРОВЕДЕНИЕ РАСЧЕТОВ С БЮДЖЕТОМ И ВНЕБЮДЖЕТНЫМИ ФОНДАМИ</w:t>
      </w:r>
    </w:p>
    <w:p w:rsidR="00A8645D" w:rsidRDefault="00A8645D" w:rsidP="00812144">
      <w:pPr>
        <w:autoSpaceDE w:val="0"/>
        <w:autoSpaceDN w:val="0"/>
        <w:adjustRightInd w:val="0"/>
        <w:jc w:val="center"/>
        <w:rPr>
          <w:bCs/>
          <w:i w:val="0"/>
          <w:iCs w:val="0"/>
          <w:sz w:val="24"/>
          <w:szCs w:val="24"/>
        </w:rPr>
      </w:pPr>
    </w:p>
    <w:p w:rsidR="00C534CE" w:rsidRPr="000D2738" w:rsidRDefault="00C534CE" w:rsidP="00812144">
      <w:pPr>
        <w:autoSpaceDE w:val="0"/>
        <w:autoSpaceDN w:val="0"/>
        <w:adjustRightInd w:val="0"/>
        <w:jc w:val="center"/>
        <w:rPr>
          <w:bCs/>
          <w:i w:val="0"/>
          <w:iCs w:val="0"/>
        </w:rPr>
      </w:pPr>
      <w:r w:rsidRPr="000D2738">
        <w:rPr>
          <w:bCs/>
          <w:i w:val="0"/>
          <w:iCs w:val="0"/>
        </w:rPr>
        <w:t>МДК.0</w:t>
      </w:r>
      <w:r w:rsidR="00812144" w:rsidRPr="000D2738">
        <w:rPr>
          <w:bCs/>
          <w:i w:val="0"/>
          <w:iCs w:val="0"/>
        </w:rPr>
        <w:t>3</w:t>
      </w:r>
      <w:r w:rsidRPr="000D2738">
        <w:rPr>
          <w:bCs/>
          <w:i w:val="0"/>
          <w:iCs w:val="0"/>
        </w:rPr>
        <w:t xml:space="preserve">.01 </w:t>
      </w:r>
      <w:r w:rsidR="00812144" w:rsidRPr="000D2738">
        <w:rPr>
          <w:bCs/>
          <w:i w:val="0"/>
          <w:iCs w:val="0"/>
        </w:rPr>
        <w:t>Организация расчетов с бюджетом и внебюджетными фондами</w:t>
      </w:r>
    </w:p>
    <w:p w:rsidR="00C534CE" w:rsidRPr="00B62EC3" w:rsidRDefault="00C534CE" w:rsidP="00C534CE">
      <w:pPr>
        <w:spacing w:line="360" w:lineRule="auto"/>
        <w:jc w:val="center"/>
        <w:rPr>
          <w:i w:val="0"/>
        </w:rPr>
      </w:pPr>
      <w:r w:rsidRPr="00B62EC3">
        <w:rPr>
          <w:i w:val="0"/>
        </w:rPr>
        <w:t>специальности 38.02.01 Экономика и бухгалтерский учет (по отраслям)</w:t>
      </w:r>
    </w:p>
    <w:p w:rsidR="00C534CE" w:rsidRDefault="00C534CE" w:rsidP="00C534CE"/>
    <w:p w:rsidR="00C534CE" w:rsidRDefault="00C534CE" w:rsidP="00C534CE"/>
    <w:p w:rsidR="00C534CE" w:rsidRDefault="00C534CE" w:rsidP="00C534CE">
      <w:r>
        <w:t xml:space="preserve">  </w:t>
      </w:r>
    </w:p>
    <w:p w:rsidR="00C534CE" w:rsidRDefault="00C534CE" w:rsidP="00C534CE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af8"/>
        <w:ind w:firstLine="4536"/>
        <w:rPr>
          <w:b/>
          <w:sz w:val="28"/>
          <w:szCs w:val="28"/>
        </w:rPr>
      </w:pPr>
    </w:p>
    <w:p w:rsidR="00B37901" w:rsidRDefault="00B37901" w:rsidP="00B37901">
      <w:pPr>
        <w:pStyle w:val="1"/>
        <w:ind w:left="4531"/>
        <w:rPr>
          <w:sz w:val="28"/>
          <w:szCs w:val="28"/>
        </w:rPr>
      </w:pPr>
    </w:p>
    <w:p w:rsidR="00B37901" w:rsidRDefault="00B37901" w:rsidP="00B37901">
      <w:pPr>
        <w:pStyle w:val="1"/>
        <w:ind w:left="-5"/>
        <w:rPr>
          <w:b w:val="0"/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A8645D" w:rsidRDefault="00A8645D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DC75F0" w:rsidRDefault="00DC75F0" w:rsidP="00A8645D">
      <w:pPr>
        <w:rPr>
          <w:lang w:eastAsia="en-US"/>
        </w:rPr>
      </w:pPr>
    </w:p>
    <w:p w:rsidR="00A8645D" w:rsidRDefault="00A8645D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Cs w:val="0"/>
          <w:i/>
          <w:iCs/>
          <w:sz w:val="28"/>
          <w:szCs w:val="28"/>
        </w:rPr>
      </w:pPr>
    </w:p>
    <w:p w:rsidR="00B37901" w:rsidRDefault="00A8645D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 w:val="0"/>
          <w:sz w:val="24"/>
          <w:szCs w:val="28"/>
        </w:rPr>
      </w:pPr>
      <w:r>
        <w:rPr>
          <w:bCs w:val="0"/>
          <w:i/>
          <w:iCs/>
          <w:sz w:val="28"/>
          <w:szCs w:val="28"/>
        </w:rPr>
        <w:t xml:space="preserve">                                                              </w:t>
      </w:r>
      <w:r w:rsidR="00997584">
        <w:rPr>
          <w:b w:val="0"/>
          <w:sz w:val="24"/>
          <w:szCs w:val="28"/>
        </w:rPr>
        <w:t xml:space="preserve">  20</w:t>
      </w:r>
      <w:r w:rsidR="00397171">
        <w:rPr>
          <w:b w:val="0"/>
          <w:sz w:val="24"/>
          <w:szCs w:val="28"/>
          <w:lang w:val="en-US"/>
        </w:rPr>
        <w:t>2</w:t>
      </w:r>
      <w:r w:rsidR="00397171">
        <w:rPr>
          <w:b w:val="0"/>
          <w:sz w:val="24"/>
          <w:szCs w:val="28"/>
        </w:rPr>
        <w:t>3</w:t>
      </w:r>
      <w:r w:rsidR="00B37901">
        <w:rPr>
          <w:b w:val="0"/>
          <w:sz w:val="24"/>
          <w:szCs w:val="28"/>
        </w:rPr>
        <w:t xml:space="preserve"> г.</w:t>
      </w:r>
    </w:p>
    <w:p w:rsidR="00B37901" w:rsidRDefault="00B37901" w:rsidP="00B37901"/>
    <w:p w:rsidR="00DC75F0" w:rsidRDefault="00DC75F0" w:rsidP="00B37901"/>
    <w:p w:rsidR="00B37901" w:rsidRDefault="00B37901" w:rsidP="00B37901"/>
    <w:p w:rsidR="00B37901" w:rsidRDefault="00B37901" w:rsidP="00B37901"/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</w:p>
    <w:p w:rsidR="00B37901" w:rsidRPr="00947328" w:rsidRDefault="00A8645D" w:rsidP="00B37901">
      <w:pPr>
        <w:pStyle w:val="af8"/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901" w:rsidRPr="00947328" w:rsidRDefault="00B37901" w:rsidP="00B37901">
      <w:pPr>
        <w:pStyle w:val="af8"/>
        <w:ind w:left="-567"/>
        <w:rPr>
          <w:b/>
          <w:sz w:val="28"/>
          <w:szCs w:val="28"/>
        </w:rPr>
      </w:pPr>
    </w:p>
    <w:p w:rsidR="00B37901" w:rsidRDefault="00B37901" w:rsidP="00B37901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B37901" w:rsidRDefault="00B37901" w:rsidP="00B37901"/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9D30B0" w:rsidRPr="009D30B0" w:rsidRDefault="009D30B0" w:rsidP="009D30B0">
      <w:pPr>
        <w:keepNext/>
        <w:keepLines/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Организация-разработчик: ГАПОУ «Сабинский аграрный колледж»</w:t>
      </w: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Разработчик:</w:t>
      </w: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proofErr w:type="spellStart"/>
      <w:r w:rsidRPr="009D30B0">
        <w:rPr>
          <w:b w:val="0"/>
          <w:i w:val="0"/>
          <w:iCs w:val="0"/>
          <w:color w:val="000000"/>
        </w:rPr>
        <w:t>Ахметвалеев</w:t>
      </w:r>
      <w:r>
        <w:rPr>
          <w:b w:val="0"/>
          <w:i w:val="0"/>
          <w:iCs w:val="0"/>
          <w:color w:val="000000"/>
        </w:rPr>
        <w:t>а</w:t>
      </w:r>
      <w:proofErr w:type="spellEnd"/>
      <w:r>
        <w:rPr>
          <w:b w:val="0"/>
          <w:i w:val="0"/>
          <w:iCs w:val="0"/>
          <w:color w:val="000000"/>
        </w:rPr>
        <w:t xml:space="preserve"> Л.И</w:t>
      </w:r>
      <w:r w:rsidRPr="009D30B0">
        <w:rPr>
          <w:b w:val="0"/>
          <w:i w:val="0"/>
          <w:iCs w:val="0"/>
          <w:color w:val="000000"/>
        </w:rPr>
        <w:t>., преподаватель специальных дисциплин</w:t>
      </w:r>
    </w:p>
    <w:p w:rsidR="009D30B0" w:rsidRPr="009D30B0" w:rsidRDefault="009D30B0" w:rsidP="009D30B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B37901" w:rsidRDefault="00E471DB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  <w:r>
        <w:rPr>
          <w:b w:val="0"/>
          <w:bCs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1105" cy="1887514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88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901" w:rsidRDefault="00B37901" w:rsidP="00B37901"/>
    <w:p w:rsidR="00B37901" w:rsidRDefault="00B37901" w:rsidP="00B37901"/>
    <w:p w:rsidR="00B37901" w:rsidRPr="00947328" w:rsidRDefault="00B37901" w:rsidP="00B37901"/>
    <w:p w:rsidR="00B37901" w:rsidRDefault="00B37901" w:rsidP="00B37901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B37901" w:rsidRDefault="00B37901" w:rsidP="00B37901"/>
    <w:p w:rsidR="00B37901" w:rsidRDefault="00B37901" w:rsidP="00B37901"/>
    <w:p w:rsidR="00397171" w:rsidRDefault="00397171" w:rsidP="00B37901"/>
    <w:p w:rsidR="00397171" w:rsidRDefault="00397171" w:rsidP="00B37901"/>
    <w:p w:rsidR="00397171" w:rsidRDefault="00397171" w:rsidP="00B37901"/>
    <w:p w:rsidR="00397171" w:rsidRDefault="00397171" w:rsidP="00B37901"/>
    <w:p w:rsidR="00B37901" w:rsidRDefault="00B37901" w:rsidP="00B37901"/>
    <w:p w:rsidR="00997584" w:rsidRDefault="00997584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Pr="00A8645D" w:rsidRDefault="00A8645D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397171" w:rsidRDefault="00397171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997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 w:val="0"/>
          <w:i w:val="0"/>
          <w:iCs w:val="0"/>
        </w:rPr>
      </w:pPr>
    </w:p>
    <w:p w:rsidR="00737363" w:rsidRPr="00737363" w:rsidRDefault="008D03C1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8D03C1">
        <w:rPr>
          <w:b w:val="0"/>
          <w:i w:val="0"/>
          <w:iCs w:val="0"/>
        </w:rPr>
        <w:lastRenderedPageBreak/>
        <w:t xml:space="preserve">Рабочая </w:t>
      </w:r>
      <w:r w:rsidR="00737363">
        <w:rPr>
          <w:b w:val="0"/>
          <w:i w:val="0"/>
          <w:iCs w:val="0"/>
        </w:rPr>
        <w:t>п</w:t>
      </w:r>
      <w:r w:rsidR="00737363" w:rsidRPr="00737363">
        <w:rPr>
          <w:b w:val="0"/>
          <w:i w:val="0"/>
          <w:iCs w:val="0"/>
        </w:rPr>
        <w:t>рограмма производственной практики профессионального модуля 03 «Проведение расчетов с бюджетом и внебюджетными фондами» разработана на основании: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федерального государственного образовательного стандарта по специальности 38.02.01 «Экономика и бухгалтерский учет (по отраслям)», утвержденного приказом Министерства образования и науки Российской Федерации от 28.07.2014 г. № 832 (зарегистрировано в Минюсте России 19.08.2014 г. регистрационный номер 33638);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 xml:space="preserve">Приказа </w:t>
      </w:r>
      <w:proofErr w:type="spellStart"/>
      <w:r w:rsidRPr="00737363">
        <w:rPr>
          <w:b w:val="0"/>
          <w:i w:val="0"/>
          <w:iCs w:val="0"/>
        </w:rPr>
        <w:t>Минобрнауки</w:t>
      </w:r>
      <w:proofErr w:type="spellEnd"/>
      <w:r w:rsidRPr="00737363">
        <w:rPr>
          <w:b w:val="0"/>
          <w:i w:val="0"/>
          <w:iCs w:val="0"/>
        </w:rPr>
        <w:t xml:space="preserve"> России от 18.04.2013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(Зарегистрировано в Минюсте России 14.06.2013 г. № 28785);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рабочей программы профессионального модуля 03 «Проведение расчетов с бюджетом и внебюджетными фондами»;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учебного плана специальности:</w:t>
      </w:r>
    </w:p>
    <w:p w:rsidR="008D03C1" w:rsidRPr="008D03C1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Cs w:val="0"/>
          <w:vertAlign w:val="superscript"/>
        </w:rPr>
      </w:pPr>
      <w:r w:rsidRPr="00737363">
        <w:rPr>
          <w:b w:val="0"/>
          <w:i w:val="0"/>
          <w:iCs w:val="0"/>
        </w:rPr>
        <w:t xml:space="preserve">38.02.01 «Экономика и бухгалтерский учёт (по отраслям)» </w:t>
      </w:r>
    </w:p>
    <w:p w:rsidR="008D03C1" w:rsidRPr="008D03C1" w:rsidRDefault="008D03C1" w:rsidP="008D03C1">
      <w:pPr>
        <w:widowControl w:val="0"/>
        <w:tabs>
          <w:tab w:val="left" w:pos="0"/>
        </w:tabs>
        <w:suppressAutoHyphens/>
        <w:rPr>
          <w:b w:val="0"/>
          <w:i w:val="0"/>
          <w:iCs w:val="0"/>
          <w:vertAlign w:val="superscript"/>
        </w:rPr>
      </w:pPr>
    </w:p>
    <w:p w:rsidR="00737963" w:rsidRPr="008D03C1" w:rsidRDefault="00737963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8D03C1" w:rsidRDefault="008D03C1">
      <w:pPr>
        <w:rPr>
          <w:i w:val="0"/>
        </w:rPr>
      </w:pPr>
      <w:r>
        <w:rPr>
          <w:i w:val="0"/>
        </w:rPr>
        <w:br w:type="page"/>
      </w:r>
    </w:p>
    <w:p w:rsidR="006D5A31" w:rsidRPr="00596CB1" w:rsidRDefault="00596CB1" w:rsidP="001B255D">
      <w:pPr>
        <w:jc w:val="center"/>
        <w:rPr>
          <w:i w:val="0"/>
        </w:rPr>
      </w:pPr>
      <w:r w:rsidRPr="00596CB1">
        <w:rPr>
          <w:i w:val="0"/>
        </w:rPr>
        <w:lastRenderedPageBreak/>
        <w:t>СОДЕРЖАНИЕ</w:t>
      </w: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92"/>
      </w:tblGrid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ПАСПОРТ  РАБОЧЕЙ ПРОГРАММЫ ПРОИЗВОДСТВЕННОЙ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0B4078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4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РЕЗУЛЬТАТЫ  ОСВОЕНИЯ ПРОГРАММЫ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7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СОДЕРЖАНИЕ 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8</w:t>
            </w:r>
          </w:p>
        </w:tc>
      </w:tr>
      <w:tr w:rsidR="00557B9A" w:rsidTr="00337F8D">
        <w:tc>
          <w:tcPr>
            <w:tcW w:w="8755" w:type="dxa"/>
          </w:tcPr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 xml:space="preserve">4. УСЛОВИЯ РЕАЛИЗАЦИИ ПРОГРАММЫ </w:t>
            </w:r>
          </w:p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>ПРОИЗВОДСТВЕННОЙ  ПРАКТИКИ</w:t>
            </w:r>
          </w:p>
          <w:p w:rsidR="00557B9A" w:rsidRPr="00557B9A" w:rsidRDefault="00557B9A" w:rsidP="00B16F1E">
            <w:pPr>
              <w:rPr>
                <w:i w:val="0"/>
              </w:rPr>
            </w:pP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3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ind w:left="426"/>
              <w:rPr>
                <w:i w:val="0"/>
              </w:rPr>
            </w:pPr>
            <w:r w:rsidRPr="00557B9A">
              <w:rPr>
                <w:i w:val="0"/>
              </w:rPr>
              <w:t>5. КОНТРОЛЬ И ОЦЕНКА РЕЗУЛЬТАТОВ ОСВОЕНИЯ ПРОГРАММЫ  ПРОИЗВОДСТВЕННОЙ  ПРАКТИКИ</w:t>
            </w: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4</w:t>
            </w: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</w:tbl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>
      <w:pPr>
        <w:rPr>
          <w:bCs/>
          <w:i w:val="0"/>
          <w:iCs w:val="0"/>
        </w:rPr>
      </w:pPr>
      <w:r>
        <w:rPr>
          <w:bCs/>
          <w:i w:val="0"/>
          <w:iCs w:val="0"/>
        </w:rPr>
        <w:br w:type="page"/>
      </w:r>
    </w:p>
    <w:p w:rsidR="003B4E07" w:rsidRDefault="003B4E07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DF7858" w:rsidRPr="00E4361F" w:rsidRDefault="00B3790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>
        <w:rPr>
          <w:bCs/>
          <w:i w:val="0"/>
          <w:iCs w:val="0"/>
        </w:rPr>
        <w:t xml:space="preserve">     </w:t>
      </w:r>
      <w:r w:rsidR="00DF7858" w:rsidRPr="00E4361F">
        <w:rPr>
          <w:bCs/>
          <w:i w:val="0"/>
          <w:iCs w:val="0"/>
        </w:rPr>
        <w:t xml:space="preserve">1. </w:t>
      </w:r>
      <w:r w:rsidR="00557B9A" w:rsidRPr="00557B9A">
        <w:rPr>
          <w:bCs/>
          <w:i w:val="0"/>
          <w:iCs w:val="0"/>
        </w:rPr>
        <w:tab/>
        <w:t>ПАСПОРТ  РАБОЧЕЙ ПРОГРАММЫ ПРОИЗВОДСТВЕННОЙ ПРАКТИКИ</w:t>
      </w:r>
    </w:p>
    <w:p w:rsidR="002673F4" w:rsidRPr="00E4361F" w:rsidRDefault="002673F4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  <w:r w:rsidRPr="00557B9A">
        <w:rPr>
          <w:i w:val="0"/>
          <w:iCs w:val="0"/>
        </w:rPr>
        <w:t>1.1. Область применения программы</w:t>
      </w: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</w:p>
    <w:p w:rsidR="00737363" w:rsidRPr="00737363" w:rsidRDefault="00557B9A" w:rsidP="00737363">
      <w:pPr>
        <w:widowControl w:val="0"/>
        <w:ind w:firstLine="720"/>
        <w:jc w:val="both"/>
        <w:rPr>
          <w:b w:val="0"/>
          <w:i w:val="0"/>
          <w:iCs w:val="0"/>
          <w:lang w:eastAsia="zh-CN"/>
        </w:rPr>
      </w:pPr>
      <w:r w:rsidRPr="00557B9A">
        <w:rPr>
          <w:b w:val="0"/>
          <w:i w:val="0"/>
          <w:iCs w:val="0"/>
        </w:rPr>
        <w:t xml:space="preserve">Рабочая программа производственной практики  является частью основной профессиональной образовательной программы в соответствии с ФГОС </w:t>
      </w:r>
      <w:r>
        <w:rPr>
          <w:b w:val="0"/>
          <w:i w:val="0"/>
          <w:iCs w:val="0"/>
        </w:rPr>
        <w:t>С</w:t>
      </w:r>
      <w:r w:rsidRPr="00557B9A">
        <w:rPr>
          <w:b w:val="0"/>
          <w:i w:val="0"/>
          <w:iCs w:val="0"/>
        </w:rPr>
        <w:t xml:space="preserve">ПО по профессии </w:t>
      </w:r>
      <w:r>
        <w:rPr>
          <w:b w:val="0"/>
          <w:i w:val="0"/>
          <w:iCs w:val="0"/>
        </w:rPr>
        <w:t xml:space="preserve">38.02.01 Экономика и бухгалтерский учет (по отраслям) </w:t>
      </w:r>
      <w:r w:rsidR="00737363" w:rsidRPr="00737363">
        <w:rPr>
          <w:b w:val="0"/>
          <w:i w:val="0"/>
          <w:iCs w:val="0"/>
          <w:lang w:eastAsia="zh-CN"/>
        </w:rPr>
        <w:t>представляет собой вид занятий, обеспечивающих практико-ориентированную подготовку обучающихся. Производственная практика (практика по профилю специальности) проводится при освоении студентами профессиональных компетенций в рамках профессионального модуля ПМ 03 «</w:t>
      </w:r>
      <w:r w:rsidR="00737363" w:rsidRPr="00737363">
        <w:rPr>
          <w:b w:val="0"/>
          <w:i w:val="0"/>
          <w:iCs w:val="0"/>
          <w:lang w:eastAsia="ar-SA"/>
        </w:rPr>
        <w:t>Проведение расчетов с бюджетом и внебюджетными фондами</w:t>
      </w:r>
      <w:r w:rsidR="00737363" w:rsidRPr="00737363">
        <w:rPr>
          <w:b w:val="0"/>
          <w:i w:val="0"/>
          <w:iCs w:val="0"/>
          <w:lang w:eastAsia="zh-CN"/>
        </w:rPr>
        <w:t>»</w:t>
      </w:r>
      <w:r w:rsidR="000D2738">
        <w:rPr>
          <w:b w:val="0"/>
          <w:i w:val="0"/>
          <w:iCs w:val="0"/>
          <w:lang w:eastAsia="zh-CN"/>
        </w:rPr>
        <w:t xml:space="preserve"> </w:t>
      </w:r>
      <w:r w:rsidR="000D2738" w:rsidRPr="000D2738">
        <w:rPr>
          <w:b w:val="0"/>
          <w:i w:val="0"/>
          <w:iCs w:val="0"/>
          <w:lang w:eastAsia="zh-CN"/>
        </w:rPr>
        <w:t>МДК.03.01 Организация расчетов с бюджетом и внебюджетными фондами</w:t>
      </w:r>
      <w:r w:rsidR="00737363" w:rsidRPr="00737363">
        <w:rPr>
          <w:b w:val="0"/>
          <w:i w:val="0"/>
          <w:iCs w:val="0"/>
          <w:lang w:eastAsia="zh-CN"/>
        </w:rPr>
        <w:t>.</w:t>
      </w:r>
    </w:p>
    <w:p w:rsidR="00557B9A" w:rsidRPr="00557B9A" w:rsidRDefault="00A96B97" w:rsidP="00737363">
      <w:pPr>
        <w:ind w:firstLine="708"/>
        <w:jc w:val="both"/>
        <w:rPr>
          <w:i w:val="0"/>
          <w:iCs w:val="0"/>
        </w:rPr>
      </w:pPr>
      <w:r>
        <w:rPr>
          <w:b w:val="0"/>
          <w:i w:val="0"/>
          <w:iCs w:val="0"/>
        </w:rPr>
        <w:tab/>
      </w:r>
      <w:r w:rsidRPr="00A96B97">
        <w:rPr>
          <w:b w:val="0"/>
          <w:i w:val="0"/>
          <w:iCs w:val="0"/>
        </w:rPr>
        <w:t>Рабочая программа производственной практики может быть использована в дополнительном профессиональном образовании при реализации программ повышения квалификации и переподготовки работников в области профессионального образования при наличии начального или среднего профессионального образования.</w:t>
      </w:r>
    </w:p>
    <w:p w:rsidR="00557B9A" w:rsidRDefault="00557B9A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DF7858" w:rsidRDefault="00DF7858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 w:rsidRPr="00E4361F">
        <w:rPr>
          <w:bCs/>
          <w:i w:val="0"/>
          <w:iCs w:val="0"/>
        </w:rPr>
        <w:t>1.</w:t>
      </w:r>
      <w:r w:rsidR="00557B9A">
        <w:rPr>
          <w:bCs/>
          <w:i w:val="0"/>
          <w:iCs w:val="0"/>
        </w:rPr>
        <w:t>2</w:t>
      </w:r>
      <w:r w:rsidRPr="00E4361F">
        <w:rPr>
          <w:bCs/>
          <w:i w:val="0"/>
          <w:iCs w:val="0"/>
        </w:rPr>
        <w:t xml:space="preserve"> Цель и задачи</w:t>
      </w:r>
      <w:r w:rsidR="00E4361F" w:rsidRPr="00E4361F">
        <w:rPr>
          <w:bCs/>
          <w:i w:val="0"/>
          <w:iCs w:val="0"/>
        </w:rPr>
        <w:t xml:space="preserve"> производственной </w:t>
      </w:r>
      <w:r w:rsidRPr="00E4361F">
        <w:rPr>
          <w:bCs/>
          <w:i w:val="0"/>
          <w:iCs w:val="0"/>
        </w:rPr>
        <w:t>практики</w:t>
      </w:r>
      <w:r w:rsidR="00B105D9">
        <w:rPr>
          <w:bCs/>
          <w:i w:val="0"/>
          <w:iCs w:val="0"/>
        </w:rPr>
        <w:t>:</w:t>
      </w:r>
    </w:p>
    <w:p w:rsidR="00A96B97" w:rsidRPr="00E4361F" w:rsidRDefault="00A96B97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Default="00D12557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  <w:lang w:eastAsia="zh-CN"/>
        </w:rPr>
      </w:pPr>
      <w:r>
        <w:rPr>
          <w:b w:val="0"/>
          <w:i w:val="0"/>
          <w:iCs w:val="0"/>
        </w:rPr>
        <w:tab/>
      </w:r>
      <w:r w:rsidR="00B105D9">
        <w:rPr>
          <w:b w:val="0"/>
          <w:i w:val="0"/>
          <w:iCs w:val="0"/>
        </w:rPr>
        <w:t>З</w:t>
      </w:r>
      <w:r w:rsidR="00557B9A" w:rsidRPr="00557B9A">
        <w:rPr>
          <w:b w:val="0"/>
          <w:i w:val="0"/>
          <w:iCs w:val="0"/>
        </w:rPr>
        <w:t>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</w:t>
      </w:r>
      <w:r w:rsidR="000D2738">
        <w:rPr>
          <w:b w:val="0"/>
          <w:i w:val="0"/>
          <w:iCs w:val="0"/>
        </w:rPr>
        <w:t xml:space="preserve">вовых форм. </w:t>
      </w:r>
      <w:r w:rsidR="000D2738">
        <w:rPr>
          <w:b w:val="0"/>
          <w:i w:val="0"/>
          <w:iCs w:val="0"/>
          <w:color w:val="000000"/>
          <w:lang w:eastAsia="ar-SA"/>
        </w:rPr>
        <w:t>А</w:t>
      </w:r>
      <w:r w:rsidR="000D2738" w:rsidRPr="000D2738">
        <w:rPr>
          <w:b w:val="0"/>
          <w:i w:val="0"/>
          <w:iCs w:val="0"/>
          <w:color w:val="000000"/>
          <w:lang w:eastAsia="ar-SA"/>
        </w:rPr>
        <w:t xml:space="preserve"> также  приобретение необходимых умений  и  опыта практической работы студентами по специальности (профессии) в части освоения основного вида профессиональной деятельности </w:t>
      </w:r>
      <w:r w:rsidR="000D2738" w:rsidRPr="000D2738">
        <w:rPr>
          <w:b w:val="0"/>
          <w:i w:val="0"/>
          <w:iCs w:val="0"/>
          <w:lang w:eastAsia="ar-SA"/>
        </w:rPr>
        <w:t>(ВПД) «Проведение расчетов с бюджетом и внебюджетными фондами</w:t>
      </w:r>
      <w:r w:rsidR="000D2738" w:rsidRPr="000D2738">
        <w:rPr>
          <w:b w:val="0"/>
          <w:i w:val="0"/>
          <w:iCs w:val="0"/>
          <w:lang w:eastAsia="zh-CN"/>
        </w:rPr>
        <w:t>»</w:t>
      </w:r>
      <w:r w:rsidR="009A0060">
        <w:rPr>
          <w:b w:val="0"/>
          <w:i w:val="0"/>
          <w:iCs w:val="0"/>
          <w:lang w:eastAsia="zh-CN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В рамках данной </w:t>
      </w:r>
      <w:r w:rsidR="00A22776">
        <w:rPr>
          <w:b w:val="0"/>
          <w:i w:val="0"/>
          <w:iCs w:val="0"/>
        </w:rPr>
        <w:t>практики</w:t>
      </w:r>
      <w:r w:rsidRPr="00E4361F">
        <w:rPr>
          <w:b w:val="0"/>
          <w:i w:val="0"/>
          <w:iCs w:val="0"/>
        </w:rPr>
        <w:t xml:space="preserve"> ставится цель получение практических знаний в области </w:t>
      </w:r>
      <w:r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Задачами  производственной  практики являются: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9A0060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lastRenderedPageBreak/>
        <w:t>- подготовка студентов к самостоятельной работе в соответствии с должностной инструкцией бухгалтера</w:t>
      </w:r>
      <w:r>
        <w:rPr>
          <w:b w:val="0"/>
          <w:bCs/>
          <w:i w:val="0"/>
          <w:iCs w:val="0"/>
        </w:rPr>
        <w:t>.</w:t>
      </w:r>
    </w:p>
    <w:p w:rsidR="009A0060" w:rsidRPr="00B105D9" w:rsidRDefault="009A0060" w:rsidP="009A0060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/>
        <w:jc w:val="both"/>
        <w:rPr>
          <w:b w:val="0"/>
          <w:i w:val="0"/>
          <w:iCs w:val="0"/>
          <w:lang w:eastAsia="zh-CN"/>
        </w:rPr>
      </w:pPr>
      <w:r w:rsidRPr="000176F1">
        <w:rPr>
          <w:i w:val="0"/>
          <w:iCs w:val="0"/>
          <w:lang w:eastAsia="zh-CN"/>
        </w:rPr>
        <w:t>1.</w:t>
      </w:r>
      <w:r>
        <w:rPr>
          <w:i w:val="0"/>
          <w:iCs w:val="0"/>
          <w:lang w:eastAsia="zh-CN"/>
        </w:rPr>
        <w:t>3</w:t>
      </w:r>
      <w:r w:rsidRPr="000176F1">
        <w:rPr>
          <w:i w:val="0"/>
          <w:iCs w:val="0"/>
          <w:lang w:eastAsia="zh-CN"/>
        </w:rPr>
        <w:t xml:space="preserve">     Формы проведения производственной практики</w:t>
      </w:r>
    </w:p>
    <w:p w:rsid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proofErr w:type="gramStart"/>
      <w:r w:rsidRPr="000176F1">
        <w:rPr>
          <w:b w:val="0"/>
          <w:i w:val="0"/>
          <w:iCs w:val="0"/>
          <w:lang w:eastAsia="zh-CN"/>
        </w:rPr>
        <w:t xml:space="preserve">Производственная практика  проводиться в форме практической деятельности обучающихся на предприятиях соответствующего профиля под непосредственным руководством и контролем руководителя практики от </w:t>
      </w:r>
      <w:r w:rsidRPr="000176F1">
        <w:rPr>
          <w:b w:val="0"/>
          <w:i w:val="0"/>
          <w:iCs w:val="0"/>
          <w:spacing w:val="-6"/>
          <w:lang w:eastAsia="zh-CN"/>
        </w:rPr>
        <w:t>предприятия – места проведения практики и преподавателя профессионального</w:t>
      </w:r>
      <w:r w:rsidRPr="000176F1">
        <w:rPr>
          <w:b w:val="0"/>
          <w:i w:val="0"/>
          <w:iCs w:val="0"/>
          <w:lang w:eastAsia="zh-CN"/>
        </w:rPr>
        <w:t xml:space="preserve"> модуля.</w:t>
      </w:r>
      <w:proofErr w:type="gramEnd"/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При выборе базы практики учитываются следующие факторы: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соответствие специальности и виду практики;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необходимые отрасли и сферы деятельности, предусмотренные программой;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оснащенность современными аппаратно – программными средствами;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оснащённость необходимым оборудованием;</w:t>
      </w:r>
    </w:p>
    <w:p w:rsidR="00530389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квалифицированные кадры для руководства практикой студентов.</w:t>
      </w:r>
    </w:p>
    <w:p w:rsid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530389" w:rsidRDefault="00530389" w:rsidP="0053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4</w:t>
      </w:r>
      <w:r>
        <w:rPr>
          <w:i w:val="0"/>
          <w:iCs w:val="0"/>
        </w:rPr>
        <w:t xml:space="preserve"> </w:t>
      </w:r>
      <w:r w:rsidR="0019218A">
        <w:rPr>
          <w:i w:val="0"/>
          <w:iCs w:val="0"/>
        </w:rPr>
        <w:t xml:space="preserve">Порядок </w:t>
      </w:r>
      <w:r w:rsidR="000176F1">
        <w:rPr>
          <w:i w:val="0"/>
          <w:iCs w:val="0"/>
        </w:rPr>
        <w:t xml:space="preserve">организации и </w:t>
      </w:r>
      <w:r w:rsidR="0019218A">
        <w:rPr>
          <w:i w:val="0"/>
          <w:iCs w:val="0"/>
        </w:rPr>
        <w:t>прохождения</w:t>
      </w:r>
      <w:r w:rsidRPr="0093516E">
        <w:rPr>
          <w:i w:val="0"/>
          <w:iCs w:val="0"/>
        </w:rPr>
        <w:t xml:space="preserve"> производственной практики</w:t>
      </w:r>
    </w:p>
    <w:p w:rsidR="000176F1" w:rsidRDefault="000176F1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176F1">
        <w:rPr>
          <w:b w:val="0"/>
          <w:i w:val="0"/>
          <w:iCs w:val="0"/>
          <w:lang w:eastAsia="zh-CN"/>
        </w:rPr>
        <w:t>Время прохождения производственной практики определяется графиком учебного процесса и расписанием занятий на учебный год.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При организации практики студенты могут самостоятельно выбрать место прохождения на индивидуальной основе, с учетом места проживания и других социально-экономических факторов. В этом случае студенты обязаны в соответствии с установленными формами: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одного месяца до начала практики подать личное заявление на самостоятельное распределение;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</w:t>
      </w:r>
      <w:r>
        <w:rPr>
          <w:b w:val="0"/>
          <w:i w:val="0"/>
          <w:iCs w:val="0"/>
        </w:rPr>
        <w:t>2</w:t>
      </w:r>
      <w:r w:rsidRPr="0019218A">
        <w:rPr>
          <w:b w:val="0"/>
          <w:i w:val="0"/>
          <w:iCs w:val="0"/>
        </w:rPr>
        <w:t>-х недель до начала практики, представить документ, подтверждающий готовность организации принять студента;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- в установленный срок после окончания практики, представить все предусмотренные практикой отчетные материалы, а также заверенный печатью и подписью Отзыв о работе студента с места прохождения практики с краткой характеристикой работы и ее качественной оценкой.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При желании студента пройти практику в организации следует обратиться в </w:t>
      </w:r>
      <w:r>
        <w:rPr>
          <w:b w:val="0"/>
          <w:i w:val="0"/>
          <w:iCs w:val="0"/>
        </w:rPr>
        <w:t>учебную часть</w:t>
      </w:r>
      <w:r w:rsidRPr="0019218A">
        <w:rPr>
          <w:b w:val="0"/>
          <w:i w:val="0"/>
          <w:iCs w:val="0"/>
        </w:rPr>
        <w:t xml:space="preserve"> для направления на практику от</w:t>
      </w:r>
      <w:r>
        <w:rPr>
          <w:b w:val="0"/>
          <w:i w:val="0"/>
          <w:iCs w:val="0"/>
        </w:rPr>
        <w:t xml:space="preserve"> колледжа</w:t>
      </w:r>
      <w:r w:rsidRPr="0019218A">
        <w:rPr>
          <w:b w:val="0"/>
          <w:i w:val="0"/>
          <w:iCs w:val="0"/>
        </w:rPr>
        <w:t>. При оформлении всех необходимых документов на прохождение практики в организации студент обязан явиться по месту распределения в установленное время. Студент, не явившийся по месту распределения или не представивший при индивидуальном распределении всех необходимых документов, считается не приступившим к выполнению программного мероприятия и к аттестации не допускается.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Все случаи личного характера, препятствующие прохождению практики в установленные сроки (</w:t>
      </w:r>
      <w:r>
        <w:rPr>
          <w:b w:val="0"/>
          <w:i w:val="0"/>
          <w:iCs w:val="0"/>
        </w:rPr>
        <w:t>заболевания</w:t>
      </w:r>
      <w:r w:rsidRPr="0019218A">
        <w:rPr>
          <w:b w:val="0"/>
          <w:i w:val="0"/>
          <w:iCs w:val="0"/>
        </w:rPr>
        <w:t xml:space="preserve">, и т.п.), должны быть в письменном виде (заявлением) доведены до сведения преподавателя, осуществляющего руководство практикой, и согласованы </w:t>
      </w:r>
      <w:r>
        <w:rPr>
          <w:b w:val="0"/>
          <w:i w:val="0"/>
          <w:iCs w:val="0"/>
        </w:rPr>
        <w:t>с руководителем практики от организации</w:t>
      </w:r>
      <w:r w:rsidRPr="0019218A">
        <w:rPr>
          <w:b w:val="0"/>
          <w:i w:val="0"/>
          <w:iCs w:val="0"/>
        </w:rPr>
        <w:t xml:space="preserve">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  <w:color w:val="000000"/>
        </w:rPr>
      </w:pPr>
      <w:r w:rsidRPr="0019218A">
        <w:rPr>
          <w:b w:val="0"/>
          <w:i w:val="0"/>
          <w:iCs w:val="0"/>
          <w:color w:val="000000"/>
        </w:rPr>
        <w:t xml:space="preserve">В период практики студенты работают по местам распределения в режиме и в объеме присутственных часов, которые устанавливаются по месту прохождения </w:t>
      </w:r>
      <w:r w:rsidRPr="0019218A">
        <w:rPr>
          <w:b w:val="0"/>
          <w:i w:val="0"/>
          <w:iCs w:val="0"/>
          <w:color w:val="000000"/>
        </w:rPr>
        <w:lastRenderedPageBreak/>
        <w:t xml:space="preserve">практики и являются достаточными для качественного выполнения ее задач.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В период организации и проведения практики студенты обязаны выполнять все указания руководителя практики от </w:t>
      </w:r>
      <w:r>
        <w:rPr>
          <w:b w:val="0"/>
          <w:i w:val="0"/>
          <w:iCs w:val="0"/>
        </w:rPr>
        <w:t>колледжа</w:t>
      </w:r>
      <w:r w:rsidRPr="0019218A">
        <w:rPr>
          <w:b w:val="0"/>
          <w:i w:val="0"/>
          <w:iCs w:val="0"/>
        </w:rPr>
        <w:t xml:space="preserve"> и посещать все назначенные им групповые, индивидуально-групповые и/или индивидуальные мероприятия.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Производственная практика проводиться на предприятии с учетом согласования и готовности к приему студентов, а также возможности выполнения студентами заданий, оговоренных настоящей программой.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Продолжительность рабочего дня обучающихся при прохождении практики – 6 часов и не более 36 академических часов в неделю.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 xml:space="preserve">На </w:t>
      </w:r>
      <w:proofErr w:type="gramStart"/>
      <w:r w:rsidRPr="000D2738">
        <w:rPr>
          <w:b w:val="0"/>
          <w:i w:val="0"/>
          <w:iCs w:val="0"/>
          <w:lang w:eastAsia="zh-CN"/>
        </w:rPr>
        <w:t>обучающихся</w:t>
      </w:r>
      <w:proofErr w:type="gramEnd"/>
      <w:r w:rsidRPr="000D2738">
        <w:rPr>
          <w:b w:val="0"/>
          <w:i w:val="0"/>
          <w:iCs w:val="0"/>
          <w:lang w:eastAsia="zh-CN"/>
        </w:rPr>
        <w:t>, проходящих производственную практику распространяются правила охраны труда и правила внутреннего трудового распорядка предприятия, на котором обучающиеся проходят производственную практику.</w:t>
      </w:r>
    </w:p>
    <w:p w:rsidR="00530389" w:rsidRPr="00E4361F" w:rsidRDefault="0053038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5</w:t>
      </w:r>
      <w:r>
        <w:rPr>
          <w:i w:val="0"/>
          <w:iCs w:val="0"/>
        </w:rPr>
        <w:t xml:space="preserve"> </w:t>
      </w:r>
      <w:r w:rsidR="0093516E" w:rsidRPr="0093516E">
        <w:rPr>
          <w:i w:val="0"/>
          <w:iCs w:val="0"/>
        </w:rPr>
        <w:t>Требования к результатам освоения производственной практики</w:t>
      </w:r>
    </w:p>
    <w:p w:rsidR="00A96B97" w:rsidRP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b w:val="0"/>
          <w:i w:val="0"/>
          <w:iCs w:val="0"/>
        </w:rPr>
        <w:t xml:space="preserve">В результате прохождения производственной практики в рамках каждого профессионального модуля обучающихся должен </w:t>
      </w:r>
      <w:r w:rsidRPr="0093516E">
        <w:rPr>
          <w:i w:val="0"/>
          <w:iCs w:val="0"/>
        </w:rPr>
        <w:t>приобрести практический опыт работы: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</w:t>
      </w:r>
      <w:r w:rsidR="00737963">
        <w:rPr>
          <w:rFonts w:eastAsia="Calibri"/>
          <w:b w:val="0"/>
          <w:i w:val="0"/>
          <w:iCs w:val="0"/>
          <w:lang w:eastAsia="en-US"/>
        </w:rPr>
        <w:t>проведения расчетов с бюджетом и внебюджетными фондами</w:t>
      </w:r>
      <w:r w:rsidR="00A30399">
        <w:rPr>
          <w:rFonts w:eastAsia="Calibri"/>
          <w:b w:val="0"/>
          <w:i w:val="0"/>
          <w:iCs w:val="0"/>
          <w:lang w:eastAsia="en-US"/>
        </w:rPr>
        <w:t>,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публичного выступления и речевой аргументации позици</w:t>
      </w:r>
      <w:r w:rsidR="00A30399">
        <w:rPr>
          <w:rFonts w:eastAsia="Calibri"/>
          <w:b w:val="0"/>
          <w:i w:val="0"/>
          <w:iCs w:val="0"/>
          <w:lang w:eastAsia="en-US"/>
        </w:rPr>
        <w:t>и.</w:t>
      </w:r>
    </w:p>
    <w:p w:rsidR="007F16A0" w:rsidRDefault="00E4361F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Производственная </w:t>
      </w:r>
      <w:r w:rsidR="00DF7858" w:rsidRPr="00E4361F">
        <w:rPr>
          <w:b w:val="0"/>
          <w:i w:val="0"/>
          <w:iCs w:val="0"/>
        </w:rPr>
        <w:t xml:space="preserve">практика </w:t>
      </w:r>
      <w:r w:rsidR="00FD296E" w:rsidRPr="00E4361F">
        <w:rPr>
          <w:b w:val="0"/>
          <w:i w:val="0"/>
          <w:iCs w:val="0"/>
        </w:rPr>
        <w:t xml:space="preserve"> к ПМ.0</w:t>
      </w:r>
      <w:r w:rsidR="00737963">
        <w:rPr>
          <w:b w:val="0"/>
          <w:i w:val="0"/>
          <w:iCs w:val="0"/>
        </w:rPr>
        <w:t xml:space="preserve">3 </w:t>
      </w:r>
      <w:r w:rsidR="00FD296E" w:rsidRPr="00E4361F">
        <w:rPr>
          <w:b w:val="0"/>
          <w:i w:val="0"/>
          <w:iCs w:val="0"/>
        </w:rPr>
        <w:t>«</w:t>
      </w:r>
      <w:r w:rsidR="00737963">
        <w:rPr>
          <w:rFonts w:eastAsia="Calibri"/>
          <w:b w:val="0"/>
          <w:i w:val="0"/>
          <w:iCs w:val="0"/>
          <w:lang w:eastAsia="en-US"/>
        </w:rPr>
        <w:t>Проведение расчетов с бюджетом и внебюджетными фондами</w:t>
      </w:r>
      <w:r w:rsidR="00FD296E" w:rsidRPr="00E4361F">
        <w:rPr>
          <w:b w:val="0"/>
          <w:i w:val="0"/>
          <w:iCs w:val="0"/>
        </w:rPr>
        <w:t xml:space="preserve">» </w:t>
      </w:r>
      <w:r w:rsidR="00DF7858" w:rsidRPr="00E4361F">
        <w:rPr>
          <w:b w:val="0"/>
          <w:i w:val="0"/>
          <w:iCs w:val="0"/>
        </w:rPr>
        <w:t xml:space="preserve">по </w:t>
      </w:r>
      <w:r w:rsidR="00737963" w:rsidRPr="00737963">
        <w:rPr>
          <w:b w:val="0"/>
          <w:i w:val="0"/>
          <w:iCs w:val="0"/>
        </w:rPr>
        <w:t>МДК.03.01 Организация расчетов с бюджетом и внебюджетными фондами</w:t>
      </w:r>
      <w:r w:rsidR="00DF7858" w:rsidRPr="00E4361F">
        <w:rPr>
          <w:b w:val="0"/>
          <w:i w:val="0"/>
          <w:iCs w:val="0"/>
        </w:rPr>
        <w:t xml:space="preserve"> представляет собой этап изучения основ </w:t>
      </w:r>
      <w:r w:rsidR="000176F1">
        <w:rPr>
          <w:b w:val="0"/>
          <w:i w:val="0"/>
          <w:iCs w:val="0"/>
        </w:rPr>
        <w:t xml:space="preserve">проведения расчетов с бюджетом и внебюджетными фондами в </w:t>
      </w:r>
      <w:r w:rsidR="00DF7858" w:rsidRPr="00E4361F">
        <w:rPr>
          <w:b w:val="0"/>
          <w:i w:val="0"/>
          <w:iCs w:val="0"/>
        </w:rPr>
        <w:t>организация</w:t>
      </w:r>
      <w:r w:rsidR="007F16A0">
        <w:rPr>
          <w:b w:val="0"/>
          <w:i w:val="0"/>
          <w:iCs w:val="0"/>
        </w:rPr>
        <w:t>х различной формы собственности.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В рамках данной работы ставится цель получение практических</w:t>
      </w:r>
      <w:r w:rsidR="002673F4" w:rsidRPr="00E4361F">
        <w:rPr>
          <w:b w:val="0"/>
          <w:i w:val="0"/>
          <w:iCs w:val="0"/>
        </w:rPr>
        <w:t xml:space="preserve"> </w:t>
      </w:r>
      <w:r w:rsidRPr="00E4361F">
        <w:rPr>
          <w:b w:val="0"/>
          <w:i w:val="0"/>
          <w:iCs w:val="0"/>
        </w:rPr>
        <w:t xml:space="preserve">знаний в области </w:t>
      </w:r>
      <w:r w:rsidR="007F16A0"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301F59" w:rsidRPr="00E4361F" w:rsidRDefault="00301F59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Задачами  </w:t>
      </w:r>
      <w:r w:rsidR="00E4361F" w:rsidRPr="00E4361F">
        <w:rPr>
          <w:b w:val="0"/>
          <w:i w:val="0"/>
          <w:iCs w:val="0"/>
        </w:rPr>
        <w:t xml:space="preserve">производственной </w:t>
      </w:r>
      <w:r w:rsidRPr="00E4361F">
        <w:rPr>
          <w:b w:val="0"/>
          <w:i w:val="0"/>
          <w:iCs w:val="0"/>
        </w:rPr>
        <w:t xml:space="preserve"> практики являются: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 w:rsidR="007F16A0"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 w:rsidR="007F16A0"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71456A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 w:rsidR="007F16A0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подготовка студентов к самостоятельной работе в соответствии с должностной инструкцией бухгалтера</w:t>
      </w:r>
      <w:r w:rsidR="007F16A0">
        <w:rPr>
          <w:b w:val="0"/>
          <w:bCs/>
          <w:i w:val="0"/>
          <w:iCs w:val="0"/>
        </w:rPr>
        <w:t>.</w:t>
      </w:r>
    </w:p>
    <w:p w:rsidR="00301F59" w:rsidRPr="00B105D9" w:rsidRDefault="00301F5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i w:val="0"/>
          <w:iCs w:val="0"/>
        </w:rPr>
        <w:t>1.</w:t>
      </w:r>
      <w:r w:rsidR="000176F1">
        <w:rPr>
          <w:i w:val="0"/>
          <w:iCs w:val="0"/>
        </w:rPr>
        <w:t>6</w:t>
      </w:r>
      <w:r w:rsidRPr="0093516E">
        <w:rPr>
          <w:i w:val="0"/>
          <w:iCs w:val="0"/>
        </w:rPr>
        <w:t xml:space="preserve">. Количество часов на освоение программы </w:t>
      </w:r>
      <w:r w:rsidR="00987E8C">
        <w:rPr>
          <w:i w:val="0"/>
          <w:iCs w:val="0"/>
        </w:rPr>
        <w:t>производственной</w:t>
      </w:r>
      <w:r w:rsidRPr="0093516E">
        <w:rPr>
          <w:i w:val="0"/>
          <w:iCs w:val="0"/>
        </w:rPr>
        <w:t xml:space="preserve"> практики: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В рамках освоения ПМ 0</w:t>
      </w:r>
      <w:r w:rsidR="000D2738">
        <w:rPr>
          <w:b w:val="0"/>
          <w:i w:val="0"/>
          <w:iCs w:val="0"/>
        </w:rPr>
        <w:t>3</w:t>
      </w:r>
      <w:r w:rsidRPr="0093516E">
        <w:rPr>
          <w:b w:val="0"/>
          <w:i w:val="0"/>
          <w:iCs w:val="0"/>
        </w:rPr>
        <w:t xml:space="preserve">. </w:t>
      </w:r>
      <w:r w:rsidR="000D2738">
        <w:rPr>
          <w:b w:val="0"/>
          <w:i w:val="0"/>
          <w:iCs w:val="0"/>
        </w:rPr>
        <w:t>–</w:t>
      </w:r>
      <w:r w:rsidRPr="0093516E">
        <w:rPr>
          <w:b w:val="0"/>
          <w:i w:val="0"/>
          <w:iCs w:val="0"/>
        </w:rPr>
        <w:t xml:space="preserve"> </w:t>
      </w:r>
      <w:r w:rsidR="000D2738">
        <w:rPr>
          <w:b w:val="0"/>
          <w:i w:val="0"/>
          <w:iCs w:val="0"/>
        </w:rPr>
        <w:t xml:space="preserve">36 </w:t>
      </w:r>
      <w:r w:rsidRPr="0093516E">
        <w:rPr>
          <w:b w:val="0"/>
          <w:i w:val="0"/>
          <w:iCs w:val="0"/>
        </w:rPr>
        <w:t xml:space="preserve"> час</w:t>
      </w:r>
      <w:r w:rsidR="000D2738">
        <w:rPr>
          <w:b w:val="0"/>
          <w:i w:val="0"/>
          <w:iCs w:val="0"/>
        </w:rPr>
        <w:t>ов</w:t>
      </w:r>
      <w:r w:rsidR="00B37901">
        <w:rPr>
          <w:b w:val="0"/>
          <w:i w:val="0"/>
          <w:iCs w:val="0"/>
        </w:rPr>
        <w:t xml:space="preserve"> </w:t>
      </w:r>
    </w:p>
    <w:p w:rsidR="00596CB1" w:rsidRPr="00E4361F" w:rsidRDefault="00596CB1" w:rsidP="00581746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  <w:highlight w:val="yellow"/>
        </w:rPr>
      </w:pPr>
      <w:r w:rsidRPr="00E4361F">
        <w:rPr>
          <w:b w:val="0"/>
          <w:bCs/>
          <w:i w:val="0"/>
          <w:iCs w:val="0"/>
          <w:color w:val="000000"/>
          <w:highlight w:val="yellow"/>
        </w:rPr>
        <w:br w:type="page"/>
      </w:r>
    </w:p>
    <w:p w:rsidR="00950B71" w:rsidRPr="00E4361F" w:rsidRDefault="00950B71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  <w:highlight w:val="yellow"/>
        </w:rPr>
      </w:pPr>
    </w:p>
    <w:p w:rsidR="00375DB6" w:rsidRPr="00E4361F" w:rsidRDefault="00375DB6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</w:rPr>
      </w:pPr>
      <w:r w:rsidRPr="00E4361F">
        <w:rPr>
          <w:bCs/>
          <w:i w:val="0"/>
          <w:iCs w:val="0"/>
          <w:color w:val="000000"/>
        </w:rPr>
        <w:t xml:space="preserve">2. </w:t>
      </w:r>
      <w:r w:rsidR="0093516E" w:rsidRPr="0093516E">
        <w:rPr>
          <w:i w:val="0"/>
          <w:iCs w:val="0"/>
          <w:caps/>
        </w:rPr>
        <w:t>результаты освоения программы производственной практики</w:t>
      </w:r>
      <w:r w:rsidR="0093516E" w:rsidRPr="00E4361F">
        <w:rPr>
          <w:bCs/>
          <w:i w:val="0"/>
          <w:iCs w:val="0"/>
          <w:color w:val="000000"/>
        </w:rPr>
        <w:t xml:space="preserve"> </w:t>
      </w:r>
      <w:r w:rsidR="00E40E76" w:rsidRPr="00E40E76">
        <w:rPr>
          <w:bCs/>
          <w:i w:val="0"/>
          <w:iCs w:val="0"/>
          <w:color w:val="000000"/>
        </w:rPr>
        <w:t>ПМ.03 ПРОВЕДЕНИЕ РАСЧЕТОВ С БЮДЖЕТОМ И ВНЕБЮДЖЕТНЫМИ ФОНДАМИ</w:t>
      </w:r>
    </w:p>
    <w:p w:rsidR="0093516E" w:rsidRDefault="0093516E" w:rsidP="0093516E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708"/>
        <w:rPr>
          <w:b w:val="0"/>
          <w:i w:val="0"/>
          <w:iCs w:val="0"/>
        </w:rPr>
      </w:pPr>
    </w:p>
    <w:p w:rsidR="00642E41" w:rsidRDefault="0093516E" w:rsidP="007F16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Результатом освоения программы производственной  практики является </w:t>
      </w:r>
      <w:r w:rsidR="007F16A0" w:rsidRPr="007F16A0">
        <w:rPr>
          <w:b w:val="0"/>
          <w:i w:val="0"/>
          <w:iCs w:val="0"/>
        </w:rPr>
        <w:t>приобретение практического опыта при овладении видом профессиональной деятельности:</w:t>
      </w:r>
      <w:r w:rsidR="00EA32F5">
        <w:rPr>
          <w:b w:val="0"/>
          <w:i w:val="0"/>
          <w:iCs w:val="0"/>
        </w:rPr>
        <w:t xml:space="preserve"> </w:t>
      </w:r>
      <w:r w:rsidR="007F16A0" w:rsidRPr="007F16A0">
        <w:rPr>
          <w:b w:val="0"/>
          <w:i w:val="0"/>
          <w:iCs w:val="0"/>
        </w:rPr>
        <w:t>проведение расчетов с бюджетом и внебюджетными фондами</w:t>
      </w:r>
    </w:p>
    <w:tbl>
      <w:tblPr>
        <w:tblW w:w="4836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7882"/>
      </w:tblGrid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Код ПК </w:t>
            </w:r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Наименование результата </w:t>
            </w:r>
            <w:proofErr w:type="gramStart"/>
            <w:r w:rsidRPr="001C1E73">
              <w:rPr>
                <w:i w:val="0"/>
                <w:iCs w:val="0"/>
                <w:sz w:val="24"/>
                <w:szCs w:val="24"/>
              </w:rPr>
              <w:t>обучения по профессии</w:t>
            </w:r>
            <w:proofErr w:type="gramEnd"/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3.1.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widowControl w:val="0"/>
              <w:jc w:val="both"/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 различных уровней.</w:t>
            </w:r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3.2.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widowControl w:val="0"/>
              <w:jc w:val="both"/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Оформлять платежные документы для перечисления налогов и сборов  в бюджет, контролировать их прохождение по расчетно-кассовым банковским операциям.</w:t>
            </w:r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3.3.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pStyle w:val="style3"/>
              <w:widowControl w:val="0"/>
              <w:tabs>
                <w:tab w:val="left" w:pos="601"/>
              </w:tabs>
              <w:snapToGrid w:val="0"/>
              <w:spacing w:before="0" w:after="0"/>
              <w:jc w:val="both"/>
            </w:pPr>
            <w:r w:rsidRPr="001C1E73">
              <w:rPr>
                <w:color w:val="000000"/>
              </w:rPr>
              <w:t>Формировать бухгалтерские проводки по начислению и перечислению страховых взносов во внебюджетные фонды.</w:t>
            </w:r>
          </w:p>
        </w:tc>
      </w:tr>
      <w:tr w:rsidR="00EA32F5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EA32F5" w:rsidRPr="001C1E73" w:rsidRDefault="00EA32F5" w:rsidP="00EA32F5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>ПК 3.4.</w:t>
            </w:r>
          </w:p>
        </w:tc>
        <w:tc>
          <w:tcPr>
            <w:tcW w:w="4019" w:type="pct"/>
            <w:shd w:val="clear" w:color="auto" w:fill="auto"/>
          </w:tcPr>
          <w:p w:rsidR="00EA32F5" w:rsidRPr="001C1E73" w:rsidRDefault="00EA32F5" w:rsidP="00C01739">
            <w:pPr>
              <w:pStyle w:val="style3"/>
              <w:widowControl w:val="0"/>
              <w:tabs>
                <w:tab w:val="left" w:pos="601"/>
              </w:tabs>
              <w:snapToGrid w:val="0"/>
              <w:spacing w:before="0" w:after="0"/>
              <w:jc w:val="both"/>
            </w:pPr>
            <w:r w:rsidRPr="001C1E73">
              <w:rPr>
                <w:color w:val="000000"/>
              </w:rPr>
      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</w:tr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Код </w:t>
            </w:r>
            <w:proofErr w:type="gramStart"/>
            <w:r w:rsidRPr="001C1E73">
              <w:rPr>
                <w:i w:val="0"/>
                <w:iCs w:val="0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1C1E73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  <w:sz w:val="24"/>
                <w:szCs w:val="24"/>
              </w:rPr>
            </w:pPr>
            <w:r w:rsidRPr="001C1E73">
              <w:rPr>
                <w:i w:val="0"/>
                <w:iCs w:val="0"/>
                <w:sz w:val="24"/>
                <w:szCs w:val="24"/>
              </w:rPr>
              <w:t xml:space="preserve">Наименование результата </w:t>
            </w:r>
            <w:proofErr w:type="gramStart"/>
            <w:r w:rsidRPr="001C1E73">
              <w:rPr>
                <w:i w:val="0"/>
                <w:iCs w:val="0"/>
                <w:sz w:val="24"/>
                <w:szCs w:val="24"/>
              </w:rPr>
              <w:t>обучения по профессии</w:t>
            </w:r>
            <w:proofErr w:type="gramEnd"/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1.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2.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465F23" w:rsidRPr="00465F23">
              <w:rPr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3.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642E41" w:rsidP="00465F23">
            <w:pPr>
              <w:rPr>
                <w:b w:val="0"/>
                <w:i w:val="0"/>
                <w:sz w:val="24"/>
                <w:szCs w:val="24"/>
              </w:rPr>
            </w:pPr>
            <w:r w:rsidRPr="001C1E73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465F23" w:rsidRPr="00465F23">
              <w:rPr>
                <w:b w:val="0"/>
                <w:i w:val="0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4.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465F23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5.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6.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465F23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Проявлять гражданско</w:t>
            </w:r>
            <w:r>
              <w:rPr>
                <w:b w:val="0"/>
                <w:i w:val="0"/>
                <w:sz w:val="24"/>
                <w:szCs w:val="24"/>
              </w:rPr>
              <w:t>-</w:t>
            </w:r>
            <w:r w:rsidRPr="00465F23">
              <w:rPr>
                <w:b w:val="0"/>
                <w:i w:val="0"/>
                <w:sz w:val="24"/>
                <w:szCs w:val="24"/>
              </w:rPr>
              <w:t>патриотическую</w:t>
            </w:r>
            <w:r>
              <w:t xml:space="preserve"> </w:t>
            </w:r>
            <w:r w:rsidRPr="00465F23">
              <w:rPr>
                <w:b w:val="0"/>
                <w:i w:val="0"/>
                <w:sz w:val="24"/>
                <w:szCs w:val="24"/>
              </w:rPr>
              <w:t xml:space="preserve">позицию, демонстрировать осознанное поведение на основе традиционных общечеловеческих ценностей. 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7.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465F23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Содействовать сохранению окр</w:t>
            </w:r>
            <w:r>
              <w:rPr>
                <w:b w:val="0"/>
                <w:i w:val="0"/>
                <w:sz w:val="24"/>
                <w:szCs w:val="24"/>
              </w:rPr>
              <w:t>ужающей среды, ресурсосбережени</w:t>
            </w:r>
            <w:r w:rsidRPr="00465F23">
              <w:rPr>
                <w:b w:val="0"/>
                <w:i w:val="0"/>
                <w:sz w:val="24"/>
                <w:szCs w:val="24"/>
              </w:rPr>
              <w:t xml:space="preserve">ю, эффективно действовать в чрезвычайных ситуациях. 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8.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642E41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642E41" w:rsidRPr="001C1E73" w:rsidRDefault="00642E41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1C1E73"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1C1E73">
              <w:rPr>
                <w:b w:val="0"/>
                <w:i w:val="0"/>
                <w:sz w:val="24"/>
                <w:szCs w:val="24"/>
              </w:rPr>
              <w:t xml:space="preserve"> 9.</w:t>
            </w:r>
          </w:p>
        </w:tc>
        <w:tc>
          <w:tcPr>
            <w:tcW w:w="4019" w:type="pct"/>
            <w:shd w:val="clear" w:color="auto" w:fill="auto"/>
          </w:tcPr>
          <w:p w:rsidR="00642E41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465F23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465F23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b w:val="0"/>
                <w:i w:val="0"/>
                <w:sz w:val="24"/>
                <w:szCs w:val="24"/>
              </w:rPr>
              <w:t xml:space="preserve"> 10.</w:t>
            </w:r>
          </w:p>
        </w:tc>
        <w:tc>
          <w:tcPr>
            <w:tcW w:w="4019" w:type="pct"/>
            <w:shd w:val="clear" w:color="auto" w:fill="auto"/>
          </w:tcPr>
          <w:p w:rsidR="00465F23" w:rsidRPr="00465F2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65F23">
              <w:rPr>
                <w:b w:val="0"/>
                <w:i w:val="0"/>
                <w:sz w:val="24"/>
                <w:szCs w:val="24"/>
              </w:rPr>
              <w:t>государственном</w:t>
            </w:r>
            <w:proofErr w:type="gramEnd"/>
            <w:r w:rsidRPr="00465F23">
              <w:rPr>
                <w:b w:val="0"/>
                <w:i w:val="0"/>
                <w:sz w:val="24"/>
                <w:szCs w:val="24"/>
              </w:rPr>
              <w:t xml:space="preserve"> и иностранных языках.</w:t>
            </w:r>
          </w:p>
        </w:tc>
      </w:tr>
      <w:tr w:rsidR="00465F23" w:rsidRPr="0093516E" w:rsidTr="00B33156">
        <w:trPr>
          <w:trHeight w:val="142"/>
        </w:trPr>
        <w:tc>
          <w:tcPr>
            <w:tcW w:w="981" w:type="pct"/>
            <w:shd w:val="clear" w:color="auto" w:fill="auto"/>
          </w:tcPr>
          <w:p w:rsidR="00465F23" w:rsidRPr="001C1E7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proofErr w:type="gramStart"/>
            <w:r>
              <w:rPr>
                <w:b w:val="0"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b w:val="0"/>
                <w:i w:val="0"/>
                <w:sz w:val="24"/>
                <w:szCs w:val="24"/>
              </w:rPr>
              <w:t xml:space="preserve"> 11.</w:t>
            </w:r>
          </w:p>
        </w:tc>
        <w:tc>
          <w:tcPr>
            <w:tcW w:w="4019" w:type="pct"/>
            <w:shd w:val="clear" w:color="auto" w:fill="auto"/>
          </w:tcPr>
          <w:p w:rsidR="00465F23" w:rsidRPr="00465F23" w:rsidRDefault="00465F23" w:rsidP="00B33156">
            <w:pPr>
              <w:rPr>
                <w:b w:val="0"/>
                <w:i w:val="0"/>
                <w:sz w:val="24"/>
                <w:szCs w:val="24"/>
              </w:rPr>
            </w:pPr>
            <w:r w:rsidRPr="00465F23">
              <w:rPr>
                <w:b w:val="0"/>
                <w:i w:val="0"/>
                <w:sz w:val="24"/>
                <w:szCs w:val="24"/>
              </w:rPr>
              <w:t>Использовать знания по финансовой грамотност</w:t>
            </w:r>
            <w:r>
              <w:rPr>
                <w:b w:val="0"/>
                <w:i w:val="0"/>
                <w:sz w:val="24"/>
                <w:szCs w:val="24"/>
              </w:rPr>
              <w:t>и, планировать предпринимательс</w:t>
            </w:r>
            <w:r w:rsidRPr="00465F23">
              <w:rPr>
                <w:b w:val="0"/>
                <w:i w:val="0"/>
                <w:sz w:val="24"/>
                <w:szCs w:val="24"/>
              </w:rPr>
              <w:t xml:space="preserve">кую деятельность в профессиональной сфере.  </w:t>
            </w:r>
          </w:p>
        </w:tc>
      </w:tr>
    </w:tbl>
    <w:p w:rsidR="001C1E73" w:rsidRDefault="001C1E73" w:rsidP="00650CB5">
      <w:pPr>
        <w:rPr>
          <w:b w:val="0"/>
          <w:bCs/>
          <w:i w:val="0"/>
          <w:iCs w:val="0"/>
          <w:color w:val="000000"/>
        </w:rPr>
      </w:pPr>
    </w:p>
    <w:p w:rsidR="001C1E73" w:rsidRDefault="00650CB5" w:rsidP="00650CB5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>Используя теоретическую подготовку,</w:t>
      </w:r>
      <w:r>
        <w:rPr>
          <w:b w:val="0"/>
          <w:bCs/>
          <w:i w:val="0"/>
          <w:iCs w:val="0"/>
          <w:color w:val="000000"/>
        </w:rPr>
        <w:t xml:space="preserve"> в период прохождения </w:t>
      </w:r>
      <w:r w:rsidR="00A22776">
        <w:rPr>
          <w:b w:val="0"/>
          <w:bCs/>
          <w:i w:val="0"/>
          <w:iCs w:val="0"/>
          <w:color w:val="000000"/>
        </w:rPr>
        <w:t xml:space="preserve">производственной </w:t>
      </w:r>
      <w:r>
        <w:rPr>
          <w:b w:val="0"/>
          <w:bCs/>
          <w:i w:val="0"/>
          <w:iCs w:val="0"/>
          <w:color w:val="000000"/>
        </w:rPr>
        <w:t xml:space="preserve">практики </w:t>
      </w:r>
      <w:r w:rsidRPr="00650CB5">
        <w:rPr>
          <w:b w:val="0"/>
          <w:bCs/>
          <w:i w:val="0"/>
          <w:iCs w:val="0"/>
          <w:color w:val="000000"/>
        </w:rPr>
        <w:t xml:space="preserve">студенты должны: </w:t>
      </w:r>
      <w:r w:rsidRPr="00650CB5">
        <w:rPr>
          <w:b w:val="0"/>
          <w:bCs/>
          <w:iCs w:val="0"/>
          <w:color w:val="000000"/>
        </w:rPr>
        <w:t xml:space="preserve">    </w:t>
      </w:r>
    </w:p>
    <w:p w:rsidR="00650CB5" w:rsidRPr="00650CB5" w:rsidRDefault="00650CB5" w:rsidP="00650CB5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Cs w:val="0"/>
          <w:color w:val="000000"/>
        </w:rPr>
        <w:t xml:space="preserve">знать: </w:t>
      </w:r>
    </w:p>
    <w:p w:rsidR="00650CB5" w:rsidRPr="00650CB5" w:rsidRDefault="00650CB5" w:rsidP="00465F23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lastRenderedPageBreak/>
        <w:t xml:space="preserve">  -   </w:t>
      </w:r>
      <w:r w:rsidR="00215D32">
        <w:rPr>
          <w:b w:val="0"/>
          <w:bCs/>
          <w:i w:val="0"/>
          <w:iCs w:val="0"/>
          <w:color w:val="000000"/>
        </w:rPr>
        <w:t xml:space="preserve">  виды</w:t>
      </w:r>
      <w:proofErr w:type="gramStart"/>
      <w:r w:rsidR="00215D32">
        <w:rPr>
          <w:b w:val="0"/>
          <w:bCs/>
          <w:i w:val="0"/>
          <w:iCs w:val="0"/>
          <w:color w:val="000000"/>
        </w:rPr>
        <w:t xml:space="preserve"> ,</w:t>
      </w:r>
      <w:proofErr w:type="gramEnd"/>
      <w:r w:rsidR="00215D32">
        <w:rPr>
          <w:b w:val="0"/>
          <w:bCs/>
          <w:i w:val="0"/>
          <w:iCs w:val="0"/>
          <w:color w:val="000000"/>
        </w:rPr>
        <w:t xml:space="preserve"> порядок,  систему налогов РФ,</w:t>
      </w:r>
      <w:r w:rsidRPr="00650CB5">
        <w:rPr>
          <w:b w:val="0"/>
          <w:bCs/>
          <w:i w:val="0"/>
          <w:iCs w:val="0"/>
          <w:color w:val="000000"/>
        </w:rPr>
        <w:t xml:space="preserve">  элементы налогообложения;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источники уплаты налогов, сборов, пошлин;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оформление   бухгалтерскими   проводками   начисления   и   перечисления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сумм налогов и сборов;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аналитический учет по счету 68 «Расчеты по налогам и сборам»;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-     порядок  заполнения  платежных  поручений  по  перечислению  налогов  и  </w:t>
      </w:r>
    </w:p>
    <w:p w:rsidR="0093516E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  сборов;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правила заполнения данных статуса плательщика, ИНН получателя, КПП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получателя,  наименования  налоговой  инспекции,  КБК,  ОКАТО,  основания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платежа,   налогового   периода,   номера   документа,    даты  документа,    типа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платежа;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коды  бюджетной  классификации,  порядок       их  присвоения  для  налога,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штрафа и пени;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образец  заполнения  платежных  поручений  по  перечислению  налогов,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сборов и пошлин;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учет расчетов по социальному страхованию и обеспечению;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аналитический учет по счету 69 «Расчеты по социальному страхованию»;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сущность и структуру страховых взносов;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объекты налогообложения для исчисления страховых взносов;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порядок и сроки исчисления страховых взносов;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оформление   бухгалтерскими   проводками   начисления   и   перечисления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сумм  страховых  взносов  в  Пенсионный  фонд  Российской  Федерации,  Фонд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социального    страхования    Российской    Федерации,    Фонды     обязательного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медицинского страхования;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начисление   и   перечисление   взносов   на   страхование   от   несчастных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случаев на производстве и профессиональных заболеваний;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использование средств внебюджетных фондов;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процедуру  контроля  прохождения  платежных  поручений  по  расчетно-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кассовым банковским операциям с использованием выписок банка;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порядок  заполнения  платежных  поручений  по  перечислению  страховых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взносов во внебюджетные фонды;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образец  заполнения  платежных  поручений  по  перечислению  страховых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взносов во внебюджетные фонды;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     процедуру    контроля    прохождения     платежных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расчетно-кассовым банковским операциям с использованием выписок банка. </w:t>
      </w:r>
    </w:p>
    <w:p w:rsidR="00650CB5" w:rsidRPr="00650CB5" w:rsidRDefault="00650CB5" w:rsidP="00650CB5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Cs w:val="0"/>
          <w:color w:val="000000"/>
        </w:rPr>
        <w:t xml:space="preserve">уметь: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определять виды и порядок налогообложения;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ориентироваться в системе налогов Российской Федерации;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выделять элементы налогообложения;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определять источники уплаты налогов, сборов, пошлин;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оформлять бухгалтерскими проводками начисления и перечисления сумм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налогов и сборов;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организовывать  аналитический  учет  по  счету  68  «Расчеты  по  налогам  и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сборам»;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заполнять платежные поручения по перечислению налогов и сборов;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выбирать для платежных поручений по видам налогов </w:t>
      </w:r>
      <w:proofErr w:type="gramStart"/>
      <w:r w:rsidRPr="00650CB5">
        <w:rPr>
          <w:b w:val="0"/>
          <w:bCs/>
          <w:i w:val="0"/>
          <w:iCs w:val="0"/>
          <w:color w:val="000000"/>
        </w:rPr>
        <w:t>соответствующие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реквизиты;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lastRenderedPageBreak/>
        <w:t xml:space="preserve">-     выбирать  коды  бюджетной  классификации  для  определенных  налогов,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штрафов и пени;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пользоваться     образцом     заполнения     платежных 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перечислению налогов, сборов и пошлин; </w:t>
      </w:r>
    </w:p>
    <w:p w:rsid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>-     проводить учет расчетов по социальному страхованию и обеспечению;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определять   объекты     налогообложения    для   начисления   </w:t>
      </w:r>
      <w:proofErr w:type="gramStart"/>
      <w:r w:rsidRPr="00650CB5">
        <w:rPr>
          <w:b w:val="0"/>
          <w:bCs/>
          <w:i w:val="0"/>
          <w:iCs w:val="0"/>
          <w:color w:val="000000"/>
        </w:rPr>
        <w:t>страховых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взносов;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применять порядок и соблюдать сроки исчисления страховых взносов;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применять    особенности    зачисления   сумм   страховых    взносов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во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внебюджетные фонды;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оформлять бухгалтерскими проводками начисление и перечисление сумм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страховых   взносов   в  Пенсионный     фонд   Российской   Федерации,    Фонд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социального    страхования   Российской    Федерации,   Фонды    обязательного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медицинского страхования;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осуществлять аналитический учет по счету 69 «Расчеты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социальному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страхованию»;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проводить   начисление   и  перечисление    взносов  на  страхование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от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несчастных случаев на производстве и профессиональных заболеваний;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использовать    средства   внебюджетных     фондов    по   направлениям,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определенным законодательством;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осуществлять контроль прохождения платежных поручений по расчетно-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кассовым банковским операциям с использованием выписок банка;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заполнять  платежные  поручения  по  перечислению  страховых  взносов  </w:t>
      </w:r>
      <w:proofErr w:type="gramStart"/>
      <w:r w:rsidRPr="00650CB5">
        <w:rPr>
          <w:b w:val="0"/>
          <w:bCs/>
          <w:i w:val="0"/>
          <w:iCs w:val="0"/>
          <w:color w:val="000000"/>
        </w:rPr>
        <w:t>в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Пенсионный   фонд   Российской   Федерации,   Фонд   социального   страхования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Российской Федерации, Фонды обязательного медицинского страхования;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выбирать   для  платежных    поручений    по  видам   страховых   взносов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соответствующие реквизиты;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оформлять  платежные  поручения  по  штрафам  и  пени  </w:t>
      </w:r>
      <w:proofErr w:type="gramStart"/>
      <w:r w:rsidRPr="00650CB5">
        <w:rPr>
          <w:b w:val="0"/>
          <w:bCs/>
          <w:i w:val="0"/>
          <w:iCs w:val="0"/>
          <w:color w:val="000000"/>
        </w:rPr>
        <w:t>внебюджетных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фондов;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пользоваться    образцом     заполнения    платежных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перечислению страховых взносов во внебюджетные фонды;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proofErr w:type="gramStart"/>
      <w:r w:rsidRPr="00650CB5">
        <w:rPr>
          <w:b w:val="0"/>
          <w:bCs/>
          <w:i w:val="0"/>
          <w:iCs w:val="0"/>
          <w:color w:val="000000"/>
        </w:rPr>
        <w:t xml:space="preserve">-     заполнять  данные  статуса  плательщика,  ИНН  (Индивидуального  номера  </w:t>
      </w:r>
      <w:proofErr w:type="gramEnd"/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налогоплательщика)  получателя,  КПП  (Кода  причины  постановки  на  учет)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proofErr w:type="gramStart"/>
      <w:r w:rsidRPr="00650CB5">
        <w:rPr>
          <w:b w:val="0"/>
          <w:bCs/>
          <w:i w:val="0"/>
          <w:iCs w:val="0"/>
          <w:color w:val="000000"/>
        </w:rPr>
        <w:t xml:space="preserve">получателя;   наименования   налоговой   инспекции,   КБК    (Кода  бюджетной  </w:t>
      </w:r>
      <w:proofErr w:type="gramEnd"/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классификации),  ОКАТО  (Общероссийский  классификатор  административно-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территориальных    образований),   основания   платежа,   страхового   периода,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номера документа, даты документа;  </w:t>
      </w:r>
    </w:p>
    <w:p w:rsidR="00650CB5" w:rsidRPr="00650CB5" w:rsidRDefault="00650CB5" w:rsidP="00B37901">
      <w:pPr>
        <w:jc w:val="both"/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пользоваться    образцом     заполнения    платежных     поручений     </w:t>
      </w:r>
      <w:proofErr w:type="gramStart"/>
      <w:r w:rsidRPr="00650CB5">
        <w:rPr>
          <w:b w:val="0"/>
          <w:bCs/>
          <w:i w:val="0"/>
          <w:iCs w:val="0"/>
          <w:color w:val="000000"/>
        </w:rPr>
        <w:t>по</w:t>
      </w:r>
      <w:proofErr w:type="gramEnd"/>
      <w:r w:rsidRPr="00650CB5">
        <w:rPr>
          <w:b w:val="0"/>
          <w:bCs/>
          <w:i w:val="0"/>
          <w:iCs w:val="0"/>
          <w:color w:val="000000"/>
        </w:rPr>
        <w:t xml:space="preserve"> 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перечислению страховых взносов во внебюджетные фонды;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-     осуществлять контроль прохождения платежных поручений по расчетно- </w:t>
      </w:r>
    </w:p>
    <w:p w:rsidR="00650CB5" w:rsidRPr="00650CB5" w:rsidRDefault="00650CB5" w:rsidP="00650CB5">
      <w:pPr>
        <w:rPr>
          <w:b w:val="0"/>
          <w:bCs/>
          <w:i w:val="0"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t xml:space="preserve">кассовым банковским операциям с использованием выписок банка; </w:t>
      </w:r>
    </w:p>
    <w:p w:rsidR="00650CB5" w:rsidRPr="00650CB5" w:rsidRDefault="00650CB5" w:rsidP="00650CB5">
      <w:pPr>
        <w:rPr>
          <w:b w:val="0"/>
          <w:bCs/>
          <w:iCs w:val="0"/>
          <w:color w:val="000000"/>
        </w:rPr>
      </w:pPr>
    </w:p>
    <w:p w:rsidR="00650CB5" w:rsidRDefault="00650CB5" w:rsidP="00650CB5">
      <w:pPr>
        <w:rPr>
          <w:b w:val="0"/>
          <w:bCs/>
          <w:i w:val="0"/>
          <w:iCs w:val="0"/>
          <w:color w:val="000000"/>
        </w:rPr>
        <w:sectPr w:rsidR="00650CB5" w:rsidSect="005B09E0">
          <w:footerReference w:type="default" r:id="rId10"/>
          <w:footerReference w:type="first" r:id="rId11"/>
          <w:pgSz w:w="11906" w:h="16838"/>
          <w:pgMar w:top="540" w:right="707" w:bottom="719" w:left="1276" w:header="709" w:footer="709" w:gutter="0"/>
          <w:cols w:space="708"/>
          <w:docGrid w:linePitch="382"/>
        </w:sectPr>
      </w:pPr>
      <w:r w:rsidRPr="00650CB5">
        <w:rPr>
          <w:b w:val="0"/>
          <w:bCs/>
          <w:iCs w:val="0"/>
          <w:color w:val="000000"/>
        </w:rPr>
        <w:t>владеть:</w:t>
      </w:r>
      <w:r w:rsidRPr="00650CB5">
        <w:rPr>
          <w:b w:val="0"/>
          <w:bCs/>
          <w:i w:val="0"/>
          <w:iCs w:val="0"/>
          <w:color w:val="000000"/>
        </w:rPr>
        <w:t xml:space="preserve"> проведением расчетов с бюджетом и внебюджетными фондами</w:t>
      </w:r>
    </w:p>
    <w:p w:rsidR="0093516E" w:rsidRPr="00B37901" w:rsidRDefault="0093516E" w:rsidP="00B37901">
      <w:pPr>
        <w:pStyle w:val="a8"/>
        <w:widowControl w:val="0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  <w:r w:rsidRPr="00B37901">
        <w:rPr>
          <w:i w:val="0"/>
          <w:iCs w:val="0"/>
          <w:caps/>
        </w:rPr>
        <w:lastRenderedPageBreak/>
        <w:t>Содержание  производственной практики</w:t>
      </w:r>
    </w:p>
    <w:p w:rsidR="00B37901" w:rsidRPr="00B37901" w:rsidRDefault="00B37901" w:rsidP="00B37901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977"/>
        <w:gridCol w:w="2553"/>
        <w:gridCol w:w="7370"/>
      </w:tblGrid>
      <w:tr w:rsidR="0093516E" w:rsidRPr="0093516E" w:rsidTr="0004118F">
        <w:trPr>
          <w:trHeight w:val="1006"/>
        </w:trPr>
        <w:tc>
          <w:tcPr>
            <w:tcW w:w="892" w:type="pct"/>
            <w:vAlign w:val="center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Код</w:t>
            </w:r>
          </w:p>
          <w:p w:rsidR="0093516E" w:rsidRPr="0093516E" w:rsidRDefault="00650CB5" w:rsidP="0093516E">
            <w:pPr>
              <w:widowControl w:val="0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формируемых</w:t>
            </w:r>
            <w:r w:rsidR="0093516E" w:rsidRPr="0093516E">
              <w:rPr>
                <w:i w:val="0"/>
                <w:iCs w:val="0"/>
              </w:rPr>
              <w:t xml:space="preserve"> компетенций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93516E" w:rsidRPr="0093516E" w:rsidRDefault="0093516E" w:rsidP="00910A9F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Наименовани</w:t>
            </w:r>
            <w:r w:rsidR="00910A9F">
              <w:rPr>
                <w:i w:val="0"/>
                <w:iCs w:val="0"/>
              </w:rPr>
              <w:t>е</w:t>
            </w:r>
            <w:r w:rsidRPr="0093516E">
              <w:rPr>
                <w:i w:val="0"/>
                <w:iCs w:val="0"/>
              </w:rPr>
              <w:t xml:space="preserve"> профессиональн</w:t>
            </w:r>
            <w:r w:rsidR="00910A9F">
              <w:rPr>
                <w:i w:val="0"/>
                <w:iCs w:val="0"/>
              </w:rPr>
              <w:t>ого</w:t>
            </w:r>
            <w:r w:rsidRPr="0093516E">
              <w:rPr>
                <w:i w:val="0"/>
                <w:iCs w:val="0"/>
              </w:rPr>
              <w:t xml:space="preserve"> модул</w:t>
            </w:r>
            <w:r w:rsidR="00910A9F">
              <w:rPr>
                <w:i w:val="0"/>
                <w:iCs w:val="0"/>
              </w:rPr>
              <w:t>я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Количество часов производственной практики по ПМ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</w:p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Виды работ</w:t>
            </w:r>
          </w:p>
        </w:tc>
      </w:tr>
      <w:tr w:rsidR="0093516E" w:rsidRPr="0093516E" w:rsidTr="0004118F">
        <w:trPr>
          <w:trHeight w:val="390"/>
        </w:trPr>
        <w:tc>
          <w:tcPr>
            <w:tcW w:w="892" w:type="pct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1</w:t>
            </w:r>
          </w:p>
        </w:tc>
        <w:tc>
          <w:tcPr>
            <w:tcW w:w="948" w:type="pct"/>
            <w:shd w:val="clear" w:color="auto" w:fill="auto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2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3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4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 w:val="restart"/>
          </w:tcPr>
          <w:p w:rsidR="00650CB5" w:rsidRDefault="00650CB5" w:rsidP="0093516E">
            <w:pPr>
              <w:rPr>
                <w:i w:val="0"/>
                <w:iCs w:val="0"/>
              </w:rPr>
            </w:pPr>
            <w:proofErr w:type="gramStart"/>
            <w:r>
              <w:rPr>
                <w:i w:val="0"/>
                <w:iCs w:val="0"/>
              </w:rPr>
              <w:t>ОК</w:t>
            </w:r>
            <w:proofErr w:type="gramEnd"/>
            <w:r>
              <w:rPr>
                <w:i w:val="0"/>
                <w:iCs w:val="0"/>
              </w:rPr>
              <w:t xml:space="preserve"> 1-9</w:t>
            </w:r>
          </w:p>
          <w:p w:rsidR="0093516E" w:rsidRPr="00272CF2" w:rsidRDefault="00272CF2" w:rsidP="0093516E">
            <w:pPr>
              <w:rPr>
                <w:i w:val="0"/>
                <w:iCs w:val="0"/>
              </w:rPr>
            </w:pPr>
            <w:r w:rsidRPr="00272CF2">
              <w:rPr>
                <w:i w:val="0"/>
                <w:iCs w:val="0"/>
              </w:rPr>
              <w:t xml:space="preserve">ПК </w:t>
            </w:r>
            <w:r w:rsidR="00910A9F">
              <w:rPr>
                <w:i w:val="0"/>
                <w:iCs w:val="0"/>
              </w:rPr>
              <w:t>3</w:t>
            </w:r>
            <w:r w:rsidRPr="00272CF2">
              <w:rPr>
                <w:i w:val="0"/>
                <w:iCs w:val="0"/>
              </w:rPr>
              <w:t>.1</w:t>
            </w:r>
          </w:p>
          <w:p w:rsidR="00272CF2" w:rsidRPr="00272CF2" w:rsidRDefault="00910A9F" w:rsidP="00272CF2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ПК 3</w:t>
            </w:r>
            <w:r w:rsidR="00272CF2" w:rsidRPr="00272CF2">
              <w:rPr>
                <w:i w:val="0"/>
                <w:iCs w:val="0"/>
              </w:rPr>
              <w:t>.2</w:t>
            </w:r>
          </w:p>
          <w:p w:rsidR="00272CF2" w:rsidRPr="00272CF2" w:rsidRDefault="00910A9F" w:rsidP="00272CF2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ПК 3</w:t>
            </w:r>
            <w:r w:rsidR="00272CF2" w:rsidRPr="00272CF2">
              <w:rPr>
                <w:i w:val="0"/>
                <w:iCs w:val="0"/>
              </w:rPr>
              <w:t>.3</w:t>
            </w:r>
          </w:p>
          <w:p w:rsidR="00272CF2" w:rsidRPr="00272CF2" w:rsidRDefault="00910A9F" w:rsidP="00272CF2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ПК 3</w:t>
            </w:r>
            <w:r w:rsidR="00272CF2" w:rsidRPr="00272CF2">
              <w:rPr>
                <w:i w:val="0"/>
                <w:iCs w:val="0"/>
              </w:rPr>
              <w:t>.4</w:t>
            </w:r>
          </w:p>
          <w:p w:rsidR="00272CF2" w:rsidRPr="00272CF2" w:rsidRDefault="00272CF2" w:rsidP="0093516E">
            <w:pPr>
              <w:rPr>
                <w:i w:val="0"/>
                <w:iCs w:val="0"/>
              </w:rPr>
            </w:pPr>
          </w:p>
        </w:tc>
        <w:tc>
          <w:tcPr>
            <w:tcW w:w="948" w:type="pct"/>
            <w:vMerge w:val="restart"/>
            <w:shd w:val="clear" w:color="auto" w:fill="auto"/>
          </w:tcPr>
          <w:p w:rsidR="0093516E" w:rsidRPr="00272CF2" w:rsidRDefault="00E40E76" w:rsidP="00650CB5">
            <w:pPr>
              <w:shd w:val="clear" w:color="auto" w:fill="FFFFFF"/>
              <w:tabs>
                <w:tab w:val="left" w:pos="1450"/>
              </w:tabs>
              <w:spacing w:before="5" w:line="317" w:lineRule="exact"/>
              <w:rPr>
                <w:i w:val="0"/>
                <w:iCs w:val="0"/>
              </w:rPr>
            </w:pPr>
            <w:r w:rsidRPr="00E40E76"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ПМ.03</w:t>
            </w:r>
            <w:r w:rsidRPr="00E40E76">
              <w:rPr>
                <w:rFonts w:eastAsia="Calibri"/>
                <w:bCs/>
                <w:i w:val="0"/>
                <w:iCs w:val="0"/>
                <w:color w:val="000000"/>
              </w:rPr>
              <w:t xml:space="preserve"> </w:t>
            </w:r>
            <w:r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П</w:t>
            </w:r>
            <w:r w:rsidRPr="00E40E76"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роведение расчетов с бюджетом и внебюджетными фондами</w:t>
            </w:r>
          </w:p>
        </w:tc>
        <w:tc>
          <w:tcPr>
            <w:tcW w:w="813" w:type="pct"/>
            <w:vMerge w:val="restart"/>
          </w:tcPr>
          <w:p w:rsidR="000B4078" w:rsidRDefault="000B4078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93516E" w:rsidRDefault="0093516E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Pr="0093516E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</w:tc>
        <w:tc>
          <w:tcPr>
            <w:tcW w:w="2347" w:type="pct"/>
            <w:vMerge w:val="restart"/>
          </w:tcPr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lastRenderedPageBreak/>
              <w:t>проводить учет расчетов по социальному страхованию и обеспечению;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определять объекты налогообложения для отчислений на социальные нужды;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 xml:space="preserve">применять порядок и соблюдать сроки отчислений на социальные нужды; 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применять особенности зачисления  сумм отчислений на социальные нужды в Фонд социального страхования Российской Федерации;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оформлять бухгалтерскими проводками начисление и перечисление сумм отчислений на социальные нужды в Пенсионный фонд Российской  Федерации, Фонд социального страхования Российской Федерации, Фонды обязательного медицинского страхования;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осуществлять аналитический учет по счету 69 «Расчеты по социальному страхованию»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проходить начисление и перечисление взносов на страхование  от несчастных случаев на производстве и профессиональных заболеваний;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использовать средства внебюджетных  фондов по направлениям, определенным законодательством;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b w:val="0"/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 xml:space="preserve">заполнять платежные поручения по перечислению страховых </w:t>
            </w: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lastRenderedPageBreak/>
              <w:t xml:space="preserve">взносов в Пенсионный фонд Российской  Федерации, Фонд социального страхования Российской Федерации, Фонды обязательного медицинского страхования; 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выбирать для платежных  поручений по видам страховых взносов соответствующие реквизиты;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оформлять платежные поручения по штрафам и пени внебюджетных фондов;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пользоваться образцом заполнения платежных поручений по перечислению страховых взносов во внебюджетные  фонды;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заполнять данные статуса плательщика, ИНН (Индивидуального номера налогоплательщика) получателя, КПП (Кода причины  постановки на учет) получателя;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наименования налоговой полиции, КБК (Кода бюджетной классификации), ОКТМО (Общероссийский классификатор территорий муниципальных образований), основания платежа, страхового периода, номера документа, даты документа;</w:t>
            </w:r>
          </w:p>
          <w:p w:rsidR="003266A3" w:rsidRPr="005B09E0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sz w:val="24"/>
                <w:szCs w:val="24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9D2D11" w:rsidRPr="003266A3" w:rsidRDefault="003266A3" w:rsidP="005B09E0">
            <w:pPr>
              <w:numPr>
                <w:ilvl w:val="0"/>
                <w:numId w:val="44"/>
              </w:numPr>
              <w:tabs>
                <w:tab w:val="clear" w:pos="708"/>
                <w:tab w:val="left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both"/>
              <w:rPr>
                <w:i w:val="0"/>
                <w:iCs w:val="0"/>
                <w:lang w:eastAsia="zh-CN"/>
              </w:rPr>
            </w:pPr>
            <w:r w:rsidRPr="005B09E0">
              <w:rPr>
                <w:b w:val="0"/>
                <w:i w:val="0"/>
                <w:iCs w:val="0"/>
                <w:sz w:val="24"/>
                <w:szCs w:val="24"/>
                <w:lang w:eastAsia="zh-CN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/>
          </w:tcPr>
          <w:p w:rsidR="0093516E" w:rsidRPr="0093516E" w:rsidRDefault="0093516E" w:rsidP="0093516E">
            <w:pPr>
              <w:rPr>
                <w:iCs w:val="0"/>
              </w:rPr>
            </w:pPr>
          </w:p>
        </w:tc>
        <w:tc>
          <w:tcPr>
            <w:tcW w:w="948" w:type="pct"/>
            <w:vMerge/>
            <w:shd w:val="clear" w:color="auto" w:fill="auto"/>
          </w:tcPr>
          <w:p w:rsidR="0093516E" w:rsidRPr="0093516E" w:rsidRDefault="0093516E" w:rsidP="0093516E">
            <w:pPr>
              <w:shd w:val="clear" w:color="auto" w:fill="FFFFFF"/>
              <w:tabs>
                <w:tab w:val="left" w:pos="1450"/>
              </w:tabs>
              <w:spacing w:before="5" w:line="317" w:lineRule="exact"/>
              <w:ind w:left="-110"/>
              <w:rPr>
                <w:i w:val="0"/>
                <w:iCs w:val="0"/>
              </w:rPr>
            </w:pPr>
          </w:p>
        </w:tc>
        <w:tc>
          <w:tcPr>
            <w:tcW w:w="813" w:type="pct"/>
            <w:vMerge/>
            <w:vAlign w:val="center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</w:tc>
        <w:tc>
          <w:tcPr>
            <w:tcW w:w="2347" w:type="pct"/>
            <w:vMerge/>
          </w:tcPr>
          <w:p w:rsidR="0093516E" w:rsidRPr="0093516E" w:rsidRDefault="0093516E" w:rsidP="0093516E">
            <w:pPr>
              <w:widowControl w:val="0"/>
              <w:suppressAutoHyphens/>
              <w:rPr>
                <w:b w:val="0"/>
                <w:i w:val="0"/>
                <w:iCs w:val="0"/>
              </w:rPr>
            </w:pPr>
          </w:p>
        </w:tc>
      </w:tr>
      <w:tr w:rsidR="0093516E" w:rsidRPr="0093516E" w:rsidTr="0004118F">
        <w:trPr>
          <w:trHeight w:val="46"/>
        </w:trPr>
        <w:tc>
          <w:tcPr>
            <w:tcW w:w="1840" w:type="pct"/>
            <w:gridSpan w:val="2"/>
          </w:tcPr>
          <w:p w:rsidR="0093516E" w:rsidRPr="00650CB5" w:rsidRDefault="0093516E" w:rsidP="0093516E">
            <w:pPr>
              <w:widowControl w:val="0"/>
              <w:jc w:val="right"/>
              <w:rPr>
                <w:iCs w:val="0"/>
              </w:rPr>
            </w:pPr>
            <w:r w:rsidRPr="00650CB5">
              <w:rPr>
                <w:iCs w:val="0"/>
              </w:rPr>
              <w:lastRenderedPageBreak/>
              <w:t xml:space="preserve">ВСЕГО часов 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3516E" w:rsidRPr="00650CB5" w:rsidRDefault="0004118F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>36</w:t>
            </w:r>
          </w:p>
        </w:tc>
        <w:tc>
          <w:tcPr>
            <w:tcW w:w="2347" w:type="pct"/>
          </w:tcPr>
          <w:p w:rsidR="0093516E" w:rsidRPr="00650CB5" w:rsidRDefault="00650CB5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 xml:space="preserve">Промежуточная аттестация в форме </w:t>
            </w:r>
            <w:proofErr w:type="spellStart"/>
            <w:r w:rsidRPr="00650CB5">
              <w:rPr>
                <w:iCs w:val="0"/>
              </w:rPr>
              <w:t>диф</w:t>
            </w:r>
            <w:proofErr w:type="gramStart"/>
            <w:r w:rsidRPr="00650CB5">
              <w:rPr>
                <w:iCs w:val="0"/>
              </w:rPr>
              <w:t>.з</w:t>
            </w:r>
            <w:proofErr w:type="gramEnd"/>
            <w:r w:rsidRPr="00650CB5">
              <w:rPr>
                <w:iCs w:val="0"/>
              </w:rPr>
              <w:t>ачета</w:t>
            </w:r>
            <w:proofErr w:type="spellEnd"/>
          </w:p>
        </w:tc>
      </w:tr>
    </w:tbl>
    <w:p w:rsidR="006C6843" w:rsidRDefault="006C6843" w:rsidP="0093516E">
      <w:pPr>
        <w:rPr>
          <w:b w:val="0"/>
          <w:bCs/>
          <w:i w:val="0"/>
          <w:iCs w:val="0"/>
          <w:color w:val="000000"/>
        </w:rPr>
      </w:pPr>
    </w:p>
    <w:p w:rsidR="00471E7D" w:rsidRDefault="00471E7D">
      <w:pPr>
        <w:rPr>
          <w:b w:val="0"/>
          <w:bCs/>
          <w:i w:val="0"/>
          <w:iCs w:val="0"/>
          <w:color w:val="000000"/>
        </w:rPr>
      </w:pPr>
      <w:r>
        <w:rPr>
          <w:b w:val="0"/>
          <w:bCs/>
          <w:i w:val="0"/>
          <w:iCs w:val="0"/>
          <w:color w:val="000000"/>
        </w:rPr>
        <w:br w:type="page"/>
      </w:r>
    </w:p>
    <w:p w:rsid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  <w:sectPr w:rsidR="0093516E" w:rsidSect="0093516E">
          <w:pgSz w:w="16838" w:h="11906" w:orient="landscape"/>
          <w:pgMar w:top="1276" w:right="540" w:bottom="707" w:left="719" w:header="709" w:footer="709" w:gutter="0"/>
          <w:cols w:space="708"/>
          <w:titlePg/>
          <w:docGrid w:linePitch="382"/>
        </w:sect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4. условия реализации рабочей программЫ производственной  ПРАКТИКИ</w:t>
      </w:r>
    </w:p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i w:val="0"/>
          <w:iCs w:val="0"/>
        </w:rPr>
      </w:pPr>
      <w:r w:rsidRPr="0093516E">
        <w:rPr>
          <w:i w:val="0"/>
          <w:iCs w:val="0"/>
        </w:rPr>
        <w:t>4.1. Требования к условиям проведения производственной практики.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Реализация рабочей программы производственной практики предполагает проведение производственной практики на предприятиях/организациях на основе  прямых договоров, заключаемых между </w:t>
      </w:r>
      <w:r w:rsidR="003266A3">
        <w:rPr>
          <w:b w:val="0"/>
          <w:i w:val="0"/>
          <w:iCs w:val="0"/>
        </w:rPr>
        <w:t xml:space="preserve">Колледжем прикладного профессионального образования ФГАОУ </w:t>
      </w:r>
      <w:proofErr w:type="gramStart"/>
      <w:r w:rsidR="003266A3">
        <w:rPr>
          <w:b w:val="0"/>
          <w:i w:val="0"/>
          <w:iCs w:val="0"/>
        </w:rPr>
        <w:t>ВО</w:t>
      </w:r>
      <w:proofErr w:type="gramEnd"/>
      <w:r w:rsidR="003266A3">
        <w:rPr>
          <w:b w:val="0"/>
          <w:i w:val="0"/>
          <w:iCs w:val="0"/>
        </w:rPr>
        <w:t xml:space="preserve"> «Южный федеральный университет» </w:t>
      </w:r>
      <w:r w:rsidRPr="0093516E">
        <w:rPr>
          <w:b w:val="0"/>
          <w:i w:val="0"/>
          <w:iCs w:val="0"/>
        </w:rPr>
        <w:t xml:space="preserve"> и каждым предприятием</w:t>
      </w:r>
      <w:r w:rsidR="009F79F6">
        <w:rPr>
          <w:b w:val="0"/>
          <w:i w:val="0"/>
          <w:iCs w:val="0"/>
        </w:rPr>
        <w:t xml:space="preserve"> (</w:t>
      </w:r>
      <w:r w:rsidRPr="0093516E">
        <w:rPr>
          <w:b w:val="0"/>
          <w:i w:val="0"/>
          <w:iCs w:val="0"/>
        </w:rPr>
        <w:t>организацией</w:t>
      </w:r>
      <w:r w:rsidR="009F79F6">
        <w:rPr>
          <w:b w:val="0"/>
          <w:i w:val="0"/>
          <w:iCs w:val="0"/>
        </w:rPr>
        <w:t>)</w:t>
      </w:r>
      <w:r w:rsidRPr="0093516E">
        <w:rPr>
          <w:b w:val="0"/>
          <w:i w:val="0"/>
          <w:iCs w:val="0"/>
        </w:rPr>
        <w:t xml:space="preserve">, куда направляются обучающиеся.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Объектами </w:t>
      </w:r>
      <w:r w:rsidRPr="00167F9B">
        <w:rPr>
          <w:b w:val="0"/>
          <w:bCs/>
          <w:i w:val="0"/>
          <w:iCs w:val="0"/>
        </w:rPr>
        <w:t>производственной  практики (по профилю специальности)</w:t>
      </w:r>
      <w:r w:rsidRPr="00167F9B">
        <w:rPr>
          <w:bCs/>
          <w:i w:val="0"/>
          <w:iCs w:val="0"/>
        </w:rPr>
        <w:t xml:space="preserve"> </w:t>
      </w:r>
      <w:r w:rsidRPr="00167F9B">
        <w:rPr>
          <w:b w:val="0"/>
          <w:i w:val="0"/>
          <w:iCs w:val="0"/>
        </w:rPr>
        <w:t>на базе которых могут быть в полном объеме решены задачи практики в соответствии с ее содержанием, целями и задачами</w:t>
      </w:r>
      <w:r>
        <w:rPr>
          <w:b w:val="0"/>
          <w:i w:val="0"/>
          <w:iCs w:val="0"/>
        </w:rPr>
        <w:t xml:space="preserve"> являются </w:t>
      </w:r>
      <w:r w:rsidRPr="00432EF1">
        <w:rPr>
          <w:b w:val="0"/>
          <w:i w:val="0"/>
          <w:iCs w:val="0"/>
        </w:rPr>
        <w:t>предприятия и организаци</w:t>
      </w:r>
      <w:r>
        <w:rPr>
          <w:b w:val="0"/>
          <w:i w:val="0"/>
          <w:iCs w:val="0"/>
        </w:rPr>
        <w:t>и</w:t>
      </w:r>
      <w:r w:rsidRPr="00432EF1">
        <w:rPr>
          <w:b w:val="0"/>
          <w:i w:val="0"/>
          <w:iCs w:val="0"/>
        </w:rPr>
        <w:t xml:space="preserve"> различн</w:t>
      </w:r>
      <w:r>
        <w:rPr>
          <w:b w:val="0"/>
          <w:i w:val="0"/>
          <w:iCs w:val="0"/>
        </w:rPr>
        <w:t>ых</w:t>
      </w:r>
      <w:r w:rsidRPr="00432EF1">
        <w:rPr>
          <w:b w:val="0"/>
          <w:i w:val="0"/>
          <w:iCs w:val="0"/>
        </w:rPr>
        <w:t xml:space="preserve"> форм собственности</w:t>
      </w:r>
      <w:r w:rsidRPr="00167F9B">
        <w:rPr>
          <w:b w:val="0"/>
          <w:i w:val="0"/>
          <w:iCs w:val="0"/>
        </w:rPr>
        <w:t xml:space="preserve">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Практика проводится в установленные учебными планами сроки.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Производственная практика (по профилю специальности) проводится на базе организаций. </w:t>
      </w:r>
    </w:p>
    <w:p w:rsid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Производственная практика проводится</w:t>
      </w:r>
      <w:r w:rsidR="00D7278A" w:rsidRPr="00A30399">
        <w:rPr>
          <w:b w:val="0"/>
          <w:bCs/>
          <w:i w:val="0"/>
          <w:iCs w:val="0"/>
        </w:rPr>
        <w:t xml:space="preserve">   в  организациях, направление деятельности которых соответствует профилю подготовки обучающихся</w:t>
      </w:r>
      <w:r w:rsidR="00D7278A" w:rsidRPr="0093516E">
        <w:rPr>
          <w:b w:val="0"/>
          <w:i w:val="0"/>
          <w:iCs w:val="0"/>
        </w:rPr>
        <w:t xml:space="preserve"> </w:t>
      </w:r>
      <w:r w:rsidRPr="0093516E">
        <w:rPr>
          <w:b w:val="0"/>
          <w:i w:val="0"/>
          <w:iCs w:val="0"/>
        </w:rPr>
        <w:t xml:space="preserve">в рамках каждого профессионального модуля. </w:t>
      </w:r>
    </w:p>
    <w:p w:rsidR="003266A3" w:rsidRPr="0093516E" w:rsidRDefault="003266A3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i w:val="0"/>
          <w:iCs w:val="0"/>
        </w:rPr>
      </w:pPr>
      <w:r w:rsidRPr="0093516E">
        <w:rPr>
          <w:i w:val="0"/>
          <w:iCs w:val="0"/>
        </w:rPr>
        <w:t>4.</w:t>
      </w:r>
      <w:r w:rsidR="009F79F6">
        <w:rPr>
          <w:i w:val="0"/>
          <w:iCs w:val="0"/>
        </w:rPr>
        <w:t>2</w:t>
      </w:r>
      <w:r w:rsidRPr="0093516E">
        <w:rPr>
          <w:i w:val="0"/>
          <w:iCs w:val="0"/>
        </w:rPr>
        <w:t>. Кадровое обеспечение образовательного процесса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Руководство производственной практикой осуществляют преподаватели, а также работники предприятий/организаций, закрепленные за </w:t>
      </w:r>
      <w:proofErr w:type="gramStart"/>
      <w:r w:rsidRPr="0093516E">
        <w:rPr>
          <w:b w:val="0"/>
          <w:i w:val="0"/>
          <w:iCs w:val="0"/>
        </w:rPr>
        <w:t>обучающимися</w:t>
      </w:r>
      <w:proofErr w:type="gramEnd"/>
      <w:r w:rsidRPr="0093516E">
        <w:rPr>
          <w:b w:val="0"/>
          <w:i w:val="0"/>
          <w:iCs w:val="0"/>
        </w:rPr>
        <w:t>.</w:t>
      </w:r>
    </w:p>
    <w:p w:rsidR="0093516E" w:rsidRPr="0093516E" w:rsidRDefault="00D7278A" w:rsidP="00111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proofErr w:type="gramStart"/>
      <w:r>
        <w:rPr>
          <w:b w:val="0"/>
          <w:i w:val="0"/>
          <w:iCs w:val="0"/>
        </w:rPr>
        <w:t>Преподаватели,</w:t>
      </w:r>
      <w:r w:rsidR="0093516E" w:rsidRPr="0093516E">
        <w:rPr>
          <w:b w:val="0"/>
          <w:i w:val="0"/>
          <w:iCs w:val="0"/>
        </w:rPr>
        <w:t xml:space="preserve"> осуществляющие непосредственное руководство производственной практикой обучающихся, должны иметь </w:t>
      </w:r>
      <w:r w:rsidR="001110D1" w:rsidRPr="001110D1">
        <w:rPr>
          <w:b w:val="0"/>
          <w:i w:val="0"/>
          <w:iCs w:val="0"/>
        </w:rPr>
        <w:t xml:space="preserve">высшее  образование </w:t>
      </w:r>
      <w:r w:rsidR="001110D1" w:rsidRPr="0093516E">
        <w:rPr>
          <w:b w:val="0"/>
          <w:i w:val="0"/>
          <w:iCs w:val="0"/>
        </w:rPr>
        <w:t>по профилю профессии</w:t>
      </w:r>
      <w:r w:rsidR="001110D1" w:rsidRPr="001110D1">
        <w:rPr>
          <w:b w:val="0"/>
          <w:i w:val="0"/>
          <w:iCs w:val="0"/>
        </w:rPr>
        <w:t xml:space="preserve">, имеющие практический опыт работы по специальности  «Экономика и бухгалтерский </w:t>
      </w:r>
      <w:r w:rsidR="001110D1">
        <w:rPr>
          <w:b w:val="0"/>
          <w:i w:val="0"/>
          <w:iCs w:val="0"/>
        </w:rPr>
        <w:t xml:space="preserve">учет по отраслям» </w:t>
      </w:r>
      <w:r w:rsidR="0093516E" w:rsidRPr="0093516E">
        <w:rPr>
          <w:b w:val="0"/>
          <w:i w:val="0"/>
          <w:iCs w:val="0"/>
        </w:rPr>
        <w:t>проходить обязательную стажировку в профильных организациях не реже 1-го раза в 3 года.</w:t>
      </w:r>
      <w:proofErr w:type="gramEnd"/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Default="0093516E">
      <w:pPr>
        <w:rPr>
          <w:i w:val="0"/>
          <w:iCs w:val="0"/>
          <w:caps/>
        </w:rPr>
      </w:pPr>
      <w:r>
        <w:rPr>
          <w:i w:val="0"/>
          <w:iCs w:val="0"/>
          <w:caps/>
        </w:rPr>
        <w:br w:type="page"/>
      </w: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5. Контроль и оценка результатов освоения производственной ПРАКТИКИ</w:t>
      </w:r>
    </w:p>
    <w:p w:rsidR="0093516E" w:rsidRPr="0093516E" w:rsidRDefault="0093516E" w:rsidP="009351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 w:val="0"/>
          <w:i w:val="0"/>
          <w:iCs w:val="0"/>
        </w:rPr>
      </w:pP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i w:val="0"/>
          <w:iCs w:val="0"/>
        </w:rPr>
        <w:t>Контроль и оценка</w:t>
      </w:r>
      <w:r w:rsidRPr="0093516E">
        <w:rPr>
          <w:b w:val="0"/>
          <w:i w:val="0"/>
          <w:iCs w:val="0"/>
        </w:rPr>
        <w:t xml:space="preserve"> результатов освоения  производственной практики осуществляется </w:t>
      </w:r>
      <w:r w:rsidR="00D7278A">
        <w:rPr>
          <w:b w:val="0"/>
          <w:i w:val="0"/>
          <w:iCs w:val="0"/>
        </w:rPr>
        <w:t>преподавателем</w:t>
      </w:r>
      <w:r w:rsidRPr="0093516E">
        <w:rPr>
          <w:b w:val="0"/>
          <w:i w:val="0"/>
          <w:iCs w:val="0"/>
        </w:rPr>
        <w:t xml:space="preserve"> в форме диф</w:t>
      </w:r>
      <w:r w:rsidR="00384D92">
        <w:rPr>
          <w:b w:val="0"/>
          <w:i w:val="0"/>
          <w:iCs w:val="0"/>
        </w:rPr>
        <w:t xml:space="preserve">ференцированного </w:t>
      </w:r>
      <w:r w:rsidRPr="0093516E">
        <w:rPr>
          <w:b w:val="0"/>
          <w:i w:val="0"/>
          <w:iCs w:val="0"/>
        </w:rPr>
        <w:t>зачета. По завершению практики обучающийся проходит квалификационные испытания (экзамен), которые входят в комплексный экзамен по профессиональному модулю. Квалификационные испытания проводятся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</w:t>
      </w: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:rsidR="0093516E" w:rsidRPr="0093516E" w:rsidRDefault="0093516E" w:rsidP="0093516E">
      <w:pPr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По результатам освоения каждого вида профессиональной деятельности обучающимся выдается документ государственного образца – сертификат.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 w:val="0"/>
          <w:iCs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3600"/>
      </w:tblGrid>
      <w:tr w:rsidR="0093516E" w:rsidRPr="0093516E" w:rsidTr="00B16F1E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Результаты обучения</w:t>
            </w:r>
          </w:p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(освоенные профессиональные компетенции)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 xml:space="preserve">Формы и методы контроля и оценки результатов обучения </w:t>
            </w: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6"/>
              <w:rPr>
                <w:b w:val="0"/>
                <w:i w:val="0"/>
              </w:rPr>
            </w:pPr>
            <w:r w:rsidRPr="009F79F6">
              <w:rPr>
                <w:b w:val="0"/>
                <w:i w:val="0"/>
                <w:color w:val="000000"/>
              </w:rPr>
              <w:t>ПК 3.1</w:t>
            </w:r>
            <w:proofErr w:type="gramStart"/>
            <w:r w:rsidRPr="009F79F6">
              <w:rPr>
                <w:b w:val="0"/>
                <w:i w:val="0"/>
                <w:color w:val="000000"/>
              </w:rPr>
              <w:t xml:space="preserve"> Ф</w:t>
            </w:r>
            <w:proofErr w:type="gramEnd"/>
            <w:r w:rsidRPr="009F79F6">
              <w:rPr>
                <w:b w:val="0"/>
                <w:i w:val="0"/>
                <w:color w:val="000000"/>
              </w:rPr>
              <w:t>ормировать бухгалтерские проводки по начислению и перечислению налогов и сборов в бюджеты различных уровней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FC4BA0" w:rsidRDefault="009F79F6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Дневник отчет по практике</w:t>
            </w:r>
          </w:p>
          <w:p w:rsidR="009F79F6" w:rsidRPr="00FC4BA0" w:rsidRDefault="009F79F6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Аттестационный лист</w:t>
            </w:r>
          </w:p>
          <w:p w:rsidR="009F79F6" w:rsidRPr="00FC4BA0" w:rsidRDefault="009F79F6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Дифференцированный зачет по практике</w:t>
            </w: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snapToGrid w:val="0"/>
              <w:rPr>
                <w:b w:val="0"/>
                <w:i w:val="0"/>
              </w:rPr>
            </w:pPr>
            <w:r w:rsidRPr="009F79F6">
              <w:rPr>
                <w:b w:val="0"/>
                <w:i w:val="0"/>
                <w:color w:val="000000"/>
              </w:rPr>
              <w:t>ПК 3.2</w:t>
            </w:r>
            <w:proofErr w:type="gramStart"/>
            <w:r w:rsidRPr="009F79F6">
              <w:rPr>
                <w:b w:val="0"/>
                <w:i w:val="0"/>
                <w:color w:val="000000"/>
              </w:rPr>
              <w:t xml:space="preserve"> О</w:t>
            </w:r>
            <w:proofErr w:type="gramEnd"/>
            <w:r w:rsidRPr="009F79F6">
              <w:rPr>
                <w:b w:val="0"/>
                <w:i w:val="0"/>
                <w:color w:val="000000"/>
              </w:rPr>
              <w:t>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93516E" w:rsidRDefault="009F79F6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snapToGrid w:val="0"/>
              <w:rPr>
                <w:b w:val="0"/>
                <w:i w:val="0"/>
                <w:color w:val="000000"/>
                <w:spacing w:val="-20"/>
                <w:lang w:eastAsia="en-US"/>
              </w:rPr>
            </w:pPr>
            <w:r w:rsidRPr="009F79F6">
              <w:rPr>
                <w:b w:val="0"/>
                <w:i w:val="0"/>
                <w:color w:val="000000"/>
                <w:spacing w:val="-20"/>
              </w:rPr>
              <w:t>ПК 3.3</w:t>
            </w:r>
            <w:proofErr w:type="gramStart"/>
            <w:r w:rsidRPr="009F79F6">
              <w:rPr>
                <w:b w:val="0"/>
                <w:i w:val="0"/>
                <w:color w:val="000000"/>
                <w:spacing w:val="-20"/>
              </w:rPr>
              <w:t xml:space="preserve"> Ф</w:t>
            </w:r>
            <w:proofErr w:type="gramEnd"/>
            <w:r w:rsidRPr="009F79F6">
              <w:rPr>
                <w:b w:val="0"/>
                <w:i w:val="0"/>
                <w:color w:val="000000"/>
                <w:spacing w:val="-20"/>
              </w:rPr>
              <w:t>ормировать бухгалтерские проводки по начислению и перечислению страховых взносов во внебюджетные фонды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93516E" w:rsidRDefault="009F79F6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9F79F6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F6" w:rsidRPr="009F79F6" w:rsidRDefault="009F79F6" w:rsidP="00C01739">
            <w:pPr>
              <w:widowControl w:val="0"/>
              <w:snapToGrid w:val="0"/>
              <w:rPr>
                <w:b w:val="0"/>
                <w:i w:val="0"/>
                <w:color w:val="000000"/>
                <w:spacing w:val="-20"/>
                <w:lang w:eastAsia="en-US"/>
              </w:rPr>
            </w:pPr>
            <w:r w:rsidRPr="009F79F6">
              <w:rPr>
                <w:b w:val="0"/>
                <w:i w:val="0"/>
                <w:color w:val="000000"/>
                <w:spacing w:val="-20"/>
              </w:rPr>
              <w:t>ПК 3.4</w:t>
            </w:r>
            <w:proofErr w:type="gramStart"/>
            <w:r w:rsidRPr="009F79F6">
              <w:rPr>
                <w:b w:val="0"/>
                <w:i w:val="0"/>
                <w:color w:val="000000"/>
                <w:spacing w:val="-20"/>
              </w:rPr>
              <w:t xml:space="preserve"> О</w:t>
            </w:r>
            <w:proofErr w:type="gramEnd"/>
            <w:r w:rsidRPr="009F79F6">
              <w:rPr>
                <w:b w:val="0"/>
                <w:i w:val="0"/>
                <w:color w:val="000000"/>
                <w:spacing w:val="-20"/>
              </w:rPr>
              <w:t>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9F6" w:rsidRPr="0093516E" w:rsidRDefault="009F79F6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93516E" w:rsidRPr="0093516E" w:rsidTr="00B16F1E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Результаты обучения</w:t>
            </w:r>
          </w:p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(освоенные общие  компетенции)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6E" w:rsidRPr="0093516E" w:rsidRDefault="0093516E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 xml:space="preserve">Формы и методы контроля и оценки результатов обучения </w:t>
            </w: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Default="00215D32" w:rsidP="0093516E">
            <w:pPr>
              <w:jc w:val="center"/>
              <w:rPr>
                <w:i w:val="0"/>
                <w:iCs w:val="0"/>
              </w:rPr>
            </w:pPr>
          </w:p>
          <w:p w:rsidR="00215D32" w:rsidRPr="00FC4BA0" w:rsidRDefault="00215D32" w:rsidP="0093516E">
            <w:pPr>
              <w:jc w:val="center"/>
              <w:rPr>
                <w:b w:val="0"/>
                <w:i w:val="0"/>
                <w:iCs w:val="0"/>
              </w:rPr>
            </w:pPr>
            <w:r w:rsidRPr="00FC4BA0">
              <w:rPr>
                <w:b w:val="0"/>
                <w:i w:val="0"/>
                <w:iCs w:val="0"/>
              </w:rPr>
              <w:t>Интерпретация результатов наблюдения за деятельностью обучающегося в процессе освоения образовательной программы</w:t>
            </w: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 ОК.2. Осуществлять поиск, анализ и интерпретацию информации, необходимой для выполнения задач профессиональной </w:t>
            </w:r>
            <w:r w:rsidRPr="00215D32">
              <w:rPr>
                <w:b w:val="0"/>
                <w:i w:val="0"/>
              </w:rPr>
              <w:lastRenderedPageBreak/>
              <w:t>деятельности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lastRenderedPageBreak/>
              <w:t xml:space="preserve"> ОК.3. Планировать и реализовывать собственное профессиональное и личностное развитие.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ОК.5.Осуществлять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ОК.6. Проявлять гражданско-патриотическую</w:t>
            </w:r>
            <w:r w:rsidRPr="00215D32">
              <w:t xml:space="preserve"> </w:t>
            </w:r>
            <w:r w:rsidRPr="00215D32">
              <w:rPr>
                <w:b w:val="0"/>
                <w:i w:val="0"/>
              </w:rPr>
              <w:t xml:space="preserve">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ОК.7. Содействовать сохранению окружающей среды, ресурсосбережению, эффективно действовать в чрезвычайных ситуациях.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ОК.8.Использовать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215D32">
        <w:trPr>
          <w:trHeight w:val="50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>ОК.9. Использовать информационные технологии в профессиональной деятельности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215D32">
        <w:trPr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ОК.10Пользоваться профессиональной документацией на </w:t>
            </w:r>
            <w:proofErr w:type="gramStart"/>
            <w:r w:rsidRPr="00215D32">
              <w:rPr>
                <w:b w:val="0"/>
                <w:i w:val="0"/>
              </w:rPr>
              <w:t>государственном</w:t>
            </w:r>
            <w:proofErr w:type="gramEnd"/>
            <w:r w:rsidRPr="00215D32">
              <w:rPr>
                <w:b w:val="0"/>
                <w:i w:val="0"/>
              </w:rPr>
              <w:t xml:space="preserve"> и иностранных языках.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  <w:tr w:rsidR="00215D32" w:rsidRPr="0093516E" w:rsidTr="00B33156">
        <w:trPr>
          <w:trHeight w:val="102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D32" w:rsidRPr="00215D32" w:rsidRDefault="00215D32" w:rsidP="00215D32">
            <w:pPr>
              <w:jc w:val="both"/>
              <w:rPr>
                <w:b w:val="0"/>
                <w:i w:val="0"/>
              </w:rPr>
            </w:pPr>
            <w:r w:rsidRPr="00215D32">
              <w:rPr>
                <w:b w:val="0"/>
                <w:i w:val="0"/>
              </w:rPr>
              <w:t xml:space="preserve">ОК.11.Использовать знания по финансовой грамотности, планировать предпринимательскую деятельность в профессиональной сфере.  </w:t>
            </w: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D32" w:rsidRPr="0093516E" w:rsidRDefault="00215D32" w:rsidP="0093516E">
            <w:pPr>
              <w:jc w:val="center"/>
              <w:rPr>
                <w:i w:val="0"/>
                <w:iCs w:val="0"/>
              </w:rPr>
            </w:pPr>
          </w:p>
        </w:tc>
      </w:tr>
    </w:tbl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p w:rsid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outlineLvl w:val="0"/>
        <w:rPr>
          <w:i w:val="0"/>
          <w:iCs w:val="0"/>
          <w:caps/>
        </w:rPr>
      </w:pPr>
    </w:p>
    <w:sectPr w:rsidR="0093516E" w:rsidSect="00336618">
      <w:headerReference w:type="default" r:id="rId12"/>
      <w:footerReference w:type="even" r:id="rId13"/>
      <w:footerReference w:type="default" r:id="rId14"/>
      <w:pgSz w:w="11906" w:h="16838" w:code="9"/>
      <w:pgMar w:top="1134" w:right="567" w:bottom="719" w:left="1701" w:header="0" w:footer="0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7AD" w:rsidRDefault="00AB27AD" w:rsidP="00FC133B">
      <w:r>
        <w:separator/>
      </w:r>
    </w:p>
  </w:endnote>
  <w:endnote w:type="continuationSeparator" w:id="0">
    <w:p w:rsidR="00AB27AD" w:rsidRDefault="00AB27AD" w:rsidP="00FC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801544"/>
      <w:docPartObj>
        <w:docPartGallery w:val="Page Numbers (Bottom of Page)"/>
        <w:docPartUnique/>
      </w:docPartObj>
    </w:sdtPr>
    <w:sdtEndPr/>
    <w:sdtContent>
      <w:p w:rsidR="00A50BAA" w:rsidRDefault="000820E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1D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50BAA" w:rsidRDefault="00A50BA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5C0EF6" w:rsidP="00B33156">
    <w:pPr>
      <w:pStyle w:val="a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A50BA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50BAA" w:rsidRDefault="00A50BAA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Pr="00DD36AE" w:rsidRDefault="005C0EF6" w:rsidP="00DD36AE">
    <w:pPr>
      <w:pStyle w:val="af"/>
      <w:framePr w:wrap="around" w:vAnchor="text" w:hAnchor="page" w:x="6217" w:y="-19"/>
      <w:rPr>
        <w:rStyle w:val="af5"/>
        <w:b w:val="0"/>
        <w:i w:val="0"/>
        <w:sz w:val="16"/>
        <w:szCs w:val="16"/>
      </w:rPr>
    </w:pPr>
    <w:r w:rsidRPr="00DD36AE">
      <w:rPr>
        <w:rStyle w:val="af5"/>
        <w:b w:val="0"/>
        <w:i w:val="0"/>
        <w:sz w:val="16"/>
        <w:szCs w:val="16"/>
      </w:rPr>
      <w:fldChar w:fldCharType="begin"/>
    </w:r>
    <w:r w:rsidR="00A50BAA" w:rsidRPr="00DD36AE">
      <w:rPr>
        <w:rStyle w:val="af5"/>
        <w:b w:val="0"/>
        <w:i w:val="0"/>
        <w:sz w:val="16"/>
        <w:szCs w:val="16"/>
      </w:rPr>
      <w:instrText xml:space="preserve">PAGE  </w:instrText>
    </w:r>
    <w:r w:rsidRPr="00DD36AE">
      <w:rPr>
        <w:rStyle w:val="af5"/>
        <w:b w:val="0"/>
        <w:i w:val="0"/>
        <w:sz w:val="16"/>
        <w:szCs w:val="16"/>
      </w:rPr>
      <w:fldChar w:fldCharType="separate"/>
    </w:r>
    <w:r w:rsidR="00E471DB">
      <w:rPr>
        <w:rStyle w:val="af5"/>
        <w:b w:val="0"/>
        <w:i w:val="0"/>
        <w:noProof/>
        <w:sz w:val="16"/>
        <w:szCs w:val="16"/>
      </w:rPr>
      <w:t>3</w:t>
    </w:r>
    <w:r w:rsidRPr="00DD36AE">
      <w:rPr>
        <w:rStyle w:val="af5"/>
        <w:b w:val="0"/>
        <w:i w:val="0"/>
        <w:sz w:val="16"/>
        <w:szCs w:val="16"/>
      </w:rPr>
      <w:fldChar w:fldCharType="end"/>
    </w:r>
  </w:p>
  <w:p w:rsidR="00A50BAA" w:rsidRPr="00DD36AE" w:rsidRDefault="00A50BAA">
    <w:pPr>
      <w:pStyle w:val="af"/>
      <w:ind w:right="360"/>
      <w:rPr>
        <w:b w:val="0"/>
        <w:i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7AD" w:rsidRDefault="00AB27AD" w:rsidP="00FC133B">
      <w:r>
        <w:separator/>
      </w:r>
    </w:p>
  </w:footnote>
  <w:footnote w:type="continuationSeparator" w:id="0">
    <w:p w:rsidR="00AB27AD" w:rsidRDefault="00AB27AD" w:rsidP="00FC1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singleLevel"/>
    <w:tmpl w:val="00000007"/>
    <w:name w:val="WW8Num23"/>
    <w:lvl w:ilvl="0">
      <w:start w:val="1"/>
      <w:numFmt w:val="bullet"/>
      <w:lvlText w:val=""/>
      <w:lvlJc w:val="left"/>
      <w:pPr>
        <w:tabs>
          <w:tab w:val="num" w:pos="708"/>
        </w:tabs>
        <w:ind w:left="0" w:firstLine="709"/>
      </w:pPr>
      <w:rPr>
        <w:rFonts w:ascii="Symbol" w:hAnsi="Symbol" w:cs="Symbol"/>
      </w:rPr>
    </w:lvl>
  </w:abstractNum>
  <w:abstractNum w:abstractNumId="2">
    <w:nsid w:val="00C53842"/>
    <w:multiLevelType w:val="multilevel"/>
    <w:tmpl w:val="56BAA7B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0CE1A69"/>
    <w:multiLevelType w:val="hybridMultilevel"/>
    <w:tmpl w:val="ABDC857E"/>
    <w:lvl w:ilvl="0" w:tplc="8D627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705164"/>
    <w:multiLevelType w:val="hybridMultilevel"/>
    <w:tmpl w:val="6B5C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104E3"/>
    <w:multiLevelType w:val="hybridMultilevel"/>
    <w:tmpl w:val="3C725156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F0A76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D27383"/>
    <w:multiLevelType w:val="hybridMultilevel"/>
    <w:tmpl w:val="14F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061EB4"/>
    <w:multiLevelType w:val="hybridMultilevel"/>
    <w:tmpl w:val="258830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15BD6"/>
    <w:multiLevelType w:val="hybridMultilevel"/>
    <w:tmpl w:val="D410EBD8"/>
    <w:lvl w:ilvl="0" w:tplc="60CCD68E">
      <w:start w:val="1"/>
      <w:numFmt w:val="decimal"/>
      <w:lvlText w:val="%1."/>
      <w:lvlJc w:val="left"/>
      <w:pPr>
        <w:tabs>
          <w:tab w:val="num" w:pos="1723"/>
        </w:tabs>
        <w:ind w:left="17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25D27D8"/>
    <w:multiLevelType w:val="multilevel"/>
    <w:tmpl w:val="1642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6C23C7A"/>
    <w:multiLevelType w:val="hybridMultilevel"/>
    <w:tmpl w:val="8A0458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B764B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C4761C"/>
    <w:multiLevelType w:val="hybridMultilevel"/>
    <w:tmpl w:val="681C65B8"/>
    <w:lvl w:ilvl="0" w:tplc="BBE274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BB2946"/>
    <w:multiLevelType w:val="hybridMultilevel"/>
    <w:tmpl w:val="460A7026"/>
    <w:lvl w:ilvl="0" w:tplc="825ED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04504E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8E5317"/>
    <w:multiLevelType w:val="hybridMultilevel"/>
    <w:tmpl w:val="6BA2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E2848"/>
    <w:multiLevelType w:val="hybridMultilevel"/>
    <w:tmpl w:val="E1D2EA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D4A07"/>
    <w:multiLevelType w:val="hybridMultilevel"/>
    <w:tmpl w:val="4AAABCBC"/>
    <w:lvl w:ilvl="0" w:tplc="D7BA8916">
      <w:start w:val="38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E75465D"/>
    <w:multiLevelType w:val="multilevel"/>
    <w:tmpl w:val="1F80FD3E"/>
    <w:lvl w:ilvl="0">
      <w:start w:val="1"/>
      <w:numFmt w:val="bullet"/>
      <w:lvlText w:val=""/>
      <w:lvlJc w:val="left"/>
      <w:pPr>
        <w:tabs>
          <w:tab w:val="num" w:pos="643"/>
        </w:tabs>
        <w:ind w:left="76" w:firstLine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C6C4B"/>
    <w:multiLevelType w:val="hybridMultilevel"/>
    <w:tmpl w:val="DD48A0B4"/>
    <w:lvl w:ilvl="0" w:tplc="CDE42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E83BB2"/>
    <w:multiLevelType w:val="hybridMultilevel"/>
    <w:tmpl w:val="D1E0FC54"/>
    <w:lvl w:ilvl="0" w:tplc="AE4892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F1EB5"/>
    <w:multiLevelType w:val="hybridMultilevel"/>
    <w:tmpl w:val="8C9A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420BC"/>
    <w:multiLevelType w:val="hybridMultilevel"/>
    <w:tmpl w:val="2B14E5DC"/>
    <w:lvl w:ilvl="0" w:tplc="02DC34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47C1E20"/>
    <w:multiLevelType w:val="hybridMultilevel"/>
    <w:tmpl w:val="55D8A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BC6EFA"/>
    <w:multiLevelType w:val="hybridMultilevel"/>
    <w:tmpl w:val="667CF9F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AD51637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4BF11D8A"/>
    <w:multiLevelType w:val="hybridMultilevel"/>
    <w:tmpl w:val="F9CCD13E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952DFA"/>
    <w:multiLevelType w:val="hybridMultilevel"/>
    <w:tmpl w:val="1DD259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DE2EBB"/>
    <w:multiLevelType w:val="hybridMultilevel"/>
    <w:tmpl w:val="202CAC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EF42F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872A8"/>
    <w:multiLevelType w:val="hybridMultilevel"/>
    <w:tmpl w:val="A468B238"/>
    <w:lvl w:ilvl="0" w:tplc="3FB4703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80F8B"/>
    <w:multiLevelType w:val="hybridMultilevel"/>
    <w:tmpl w:val="D62CD460"/>
    <w:lvl w:ilvl="0" w:tplc="670A4AC4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D46DAA"/>
    <w:multiLevelType w:val="hybridMultilevel"/>
    <w:tmpl w:val="BBF2B7D6"/>
    <w:lvl w:ilvl="0" w:tplc="368C1B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632262E0"/>
    <w:multiLevelType w:val="hybridMultilevel"/>
    <w:tmpl w:val="0E9824F6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B2F4A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AD826F8"/>
    <w:multiLevelType w:val="hybridMultilevel"/>
    <w:tmpl w:val="6EAEA7F4"/>
    <w:lvl w:ilvl="0" w:tplc="4C90AB1C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4220FBB"/>
    <w:multiLevelType w:val="hybridMultilevel"/>
    <w:tmpl w:val="6A2A2E12"/>
    <w:lvl w:ilvl="0" w:tplc="BB08A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5FB6DE7"/>
    <w:multiLevelType w:val="hybridMultilevel"/>
    <w:tmpl w:val="56BAA7BC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76351816"/>
    <w:multiLevelType w:val="hybridMultilevel"/>
    <w:tmpl w:val="6CE4E028"/>
    <w:lvl w:ilvl="0" w:tplc="400A39B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625DB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4D4D8B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B511D7"/>
    <w:multiLevelType w:val="multilevel"/>
    <w:tmpl w:val="5380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48049A"/>
    <w:multiLevelType w:val="hybridMultilevel"/>
    <w:tmpl w:val="65B0AA00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852FDF"/>
    <w:multiLevelType w:val="hybridMultilevel"/>
    <w:tmpl w:val="5EB477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E7641E1"/>
    <w:multiLevelType w:val="hybridMultilevel"/>
    <w:tmpl w:val="DA548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9145EF"/>
    <w:multiLevelType w:val="hybridMultilevel"/>
    <w:tmpl w:val="2AA8C28E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38"/>
  </w:num>
  <w:num w:numId="5">
    <w:abstractNumId w:val="27"/>
  </w:num>
  <w:num w:numId="6">
    <w:abstractNumId w:val="33"/>
  </w:num>
  <w:num w:numId="7">
    <w:abstractNumId w:val="34"/>
  </w:num>
  <w:num w:numId="8">
    <w:abstractNumId w:val="36"/>
  </w:num>
  <w:num w:numId="9">
    <w:abstractNumId w:val="2"/>
  </w:num>
  <w:num w:numId="10">
    <w:abstractNumId w:val="43"/>
  </w:num>
  <w:num w:numId="11">
    <w:abstractNumId w:val="12"/>
  </w:num>
  <w:num w:numId="12">
    <w:abstractNumId w:val="46"/>
  </w:num>
  <w:num w:numId="13">
    <w:abstractNumId w:val="6"/>
  </w:num>
  <w:num w:numId="14">
    <w:abstractNumId w:val="5"/>
  </w:num>
  <w:num w:numId="15">
    <w:abstractNumId w:val="25"/>
  </w:num>
  <w:num w:numId="16">
    <w:abstractNumId w:val="16"/>
  </w:num>
  <w:num w:numId="17">
    <w:abstractNumId w:val="28"/>
  </w:num>
  <w:num w:numId="18">
    <w:abstractNumId w:val="24"/>
  </w:num>
  <w:num w:numId="19">
    <w:abstractNumId w:val="8"/>
  </w:num>
  <w:num w:numId="20">
    <w:abstractNumId w:val="45"/>
  </w:num>
  <w:num w:numId="21">
    <w:abstractNumId w:val="20"/>
  </w:num>
  <w:num w:numId="22">
    <w:abstractNumId w:val="7"/>
  </w:num>
  <w:num w:numId="23">
    <w:abstractNumId w:val="42"/>
  </w:num>
  <w:num w:numId="24">
    <w:abstractNumId w:val="13"/>
  </w:num>
  <w:num w:numId="25">
    <w:abstractNumId w:val="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31"/>
  </w:num>
  <w:num w:numId="32">
    <w:abstractNumId w:val="11"/>
  </w:num>
  <w:num w:numId="33">
    <w:abstractNumId w:val="4"/>
  </w:num>
  <w:num w:numId="34">
    <w:abstractNumId w:val="23"/>
  </w:num>
  <w:num w:numId="35">
    <w:abstractNumId w:val="3"/>
  </w:num>
  <w:num w:numId="36">
    <w:abstractNumId w:val="19"/>
  </w:num>
  <w:num w:numId="37">
    <w:abstractNumId w:val="14"/>
  </w:num>
  <w:num w:numId="38">
    <w:abstractNumId w:val="44"/>
  </w:num>
  <w:num w:numId="39">
    <w:abstractNumId w:val="30"/>
  </w:num>
  <w:num w:numId="40">
    <w:abstractNumId w:val="40"/>
  </w:num>
  <w:num w:numId="41">
    <w:abstractNumId w:val="21"/>
  </w:num>
  <w:num w:numId="42">
    <w:abstractNumId w:val="39"/>
  </w:num>
  <w:num w:numId="43">
    <w:abstractNumId w:val="32"/>
  </w:num>
  <w:num w:numId="44">
    <w:abstractNumId w:val="1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41"/>
  </w:num>
  <w:num w:numId="48">
    <w:abstractNumId w:val="15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28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999"/>
    <w:rsid w:val="00005BC9"/>
    <w:rsid w:val="00012784"/>
    <w:rsid w:val="000127D7"/>
    <w:rsid w:val="000176F1"/>
    <w:rsid w:val="0002517E"/>
    <w:rsid w:val="000252D4"/>
    <w:rsid w:val="00027270"/>
    <w:rsid w:val="000273E3"/>
    <w:rsid w:val="0003054A"/>
    <w:rsid w:val="0004118F"/>
    <w:rsid w:val="000427C6"/>
    <w:rsid w:val="00043D94"/>
    <w:rsid w:val="00045BD1"/>
    <w:rsid w:val="00051938"/>
    <w:rsid w:val="0005536C"/>
    <w:rsid w:val="000647B1"/>
    <w:rsid w:val="00065653"/>
    <w:rsid w:val="0006597E"/>
    <w:rsid w:val="0007078A"/>
    <w:rsid w:val="000778A2"/>
    <w:rsid w:val="000820E9"/>
    <w:rsid w:val="0008225A"/>
    <w:rsid w:val="000B07CE"/>
    <w:rsid w:val="000B4078"/>
    <w:rsid w:val="000B4788"/>
    <w:rsid w:val="000C25BC"/>
    <w:rsid w:val="000D2738"/>
    <w:rsid w:val="000D6B2C"/>
    <w:rsid w:val="000E218A"/>
    <w:rsid w:val="000E25D2"/>
    <w:rsid w:val="000E7102"/>
    <w:rsid w:val="001067DB"/>
    <w:rsid w:val="00107CED"/>
    <w:rsid w:val="0011094C"/>
    <w:rsid w:val="001110D1"/>
    <w:rsid w:val="00115999"/>
    <w:rsid w:val="001171B0"/>
    <w:rsid w:val="00122402"/>
    <w:rsid w:val="00145247"/>
    <w:rsid w:val="00153756"/>
    <w:rsid w:val="0015667C"/>
    <w:rsid w:val="00161B51"/>
    <w:rsid w:val="00164EFA"/>
    <w:rsid w:val="00173EAE"/>
    <w:rsid w:val="0018239C"/>
    <w:rsid w:val="00182C82"/>
    <w:rsid w:val="0019218A"/>
    <w:rsid w:val="00194209"/>
    <w:rsid w:val="00196E2C"/>
    <w:rsid w:val="001A1184"/>
    <w:rsid w:val="001B255D"/>
    <w:rsid w:val="001C1A76"/>
    <w:rsid w:val="001C1E73"/>
    <w:rsid w:val="001E2EAF"/>
    <w:rsid w:val="001E570F"/>
    <w:rsid w:val="001F0C74"/>
    <w:rsid w:val="001F2798"/>
    <w:rsid w:val="00202AF5"/>
    <w:rsid w:val="002134F4"/>
    <w:rsid w:val="00215D32"/>
    <w:rsid w:val="00223101"/>
    <w:rsid w:val="00225BEE"/>
    <w:rsid w:val="00235668"/>
    <w:rsid w:val="00245227"/>
    <w:rsid w:val="00246250"/>
    <w:rsid w:val="00261D08"/>
    <w:rsid w:val="002624C3"/>
    <w:rsid w:val="002673F4"/>
    <w:rsid w:val="00272CF2"/>
    <w:rsid w:val="00280AF8"/>
    <w:rsid w:val="00285E1B"/>
    <w:rsid w:val="0028748D"/>
    <w:rsid w:val="00287944"/>
    <w:rsid w:val="002A55E6"/>
    <w:rsid w:val="002B1D6B"/>
    <w:rsid w:val="002B469F"/>
    <w:rsid w:val="002C3128"/>
    <w:rsid w:val="002D4F73"/>
    <w:rsid w:val="002E01D0"/>
    <w:rsid w:val="002E0B94"/>
    <w:rsid w:val="002F432F"/>
    <w:rsid w:val="002F6A05"/>
    <w:rsid w:val="00301F59"/>
    <w:rsid w:val="00304BA1"/>
    <w:rsid w:val="003078E8"/>
    <w:rsid w:val="0031254C"/>
    <w:rsid w:val="00317196"/>
    <w:rsid w:val="003266A3"/>
    <w:rsid w:val="00326A4A"/>
    <w:rsid w:val="00333955"/>
    <w:rsid w:val="00335F9C"/>
    <w:rsid w:val="00336618"/>
    <w:rsid w:val="00337F8D"/>
    <w:rsid w:val="00344A7E"/>
    <w:rsid w:val="00356386"/>
    <w:rsid w:val="00357692"/>
    <w:rsid w:val="0036447E"/>
    <w:rsid w:val="00365D66"/>
    <w:rsid w:val="00374100"/>
    <w:rsid w:val="003753EB"/>
    <w:rsid w:val="00375DB6"/>
    <w:rsid w:val="003766BE"/>
    <w:rsid w:val="00383ECF"/>
    <w:rsid w:val="00384D92"/>
    <w:rsid w:val="003876E8"/>
    <w:rsid w:val="00397171"/>
    <w:rsid w:val="003B1789"/>
    <w:rsid w:val="003B4E07"/>
    <w:rsid w:val="003C59F2"/>
    <w:rsid w:val="003C7193"/>
    <w:rsid w:val="003D0F3D"/>
    <w:rsid w:val="003D1246"/>
    <w:rsid w:val="003D2188"/>
    <w:rsid w:val="003D782D"/>
    <w:rsid w:val="003E01F4"/>
    <w:rsid w:val="003E3649"/>
    <w:rsid w:val="003E47F3"/>
    <w:rsid w:val="003E48EC"/>
    <w:rsid w:val="003F1097"/>
    <w:rsid w:val="00400A9A"/>
    <w:rsid w:val="0042053A"/>
    <w:rsid w:val="00422732"/>
    <w:rsid w:val="00425EAB"/>
    <w:rsid w:val="004260D6"/>
    <w:rsid w:val="00426CFA"/>
    <w:rsid w:val="00432D79"/>
    <w:rsid w:val="00432F8D"/>
    <w:rsid w:val="00434292"/>
    <w:rsid w:val="00437405"/>
    <w:rsid w:val="00437822"/>
    <w:rsid w:val="00437E9A"/>
    <w:rsid w:val="00443F63"/>
    <w:rsid w:val="004442E7"/>
    <w:rsid w:val="00454612"/>
    <w:rsid w:val="004574DC"/>
    <w:rsid w:val="0046129C"/>
    <w:rsid w:val="00463583"/>
    <w:rsid w:val="00465F23"/>
    <w:rsid w:val="00471E7D"/>
    <w:rsid w:val="00477832"/>
    <w:rsid w:val="00483376"/>
    <w:rsid w:val="00483A7F"/>
    <w:rsid w:val="00487338"/>
    <w:rsid w:val="00494C6C"/>
    <w:rsid w:val="004A1DF7"/>
    <w:rsid w:val="004A36CF"/>
    <w:rsid w:val="004A452A"/>
    <w:rsid w:val="004A4CCC"/>
    <w:rsid w:val="004A718F"/>
    <w:rsid w:val="004B062B"/>
    <w:rsid w:val="004B20FF"/>
    <w:rsid w:val="004C0719"/>
    <w:rsid w:val="004C617B"/>
    <w:rsid w:val="004C65D5"/>
    <w:rsid w:val="004C6762"/>
    <w:rsid w:val="004D1EEB"/>
    <w:rsid w:val="004D4ECB"/>
    <w:rsid w:val="004E27B2"/>
    <w:rsid w:val="004F0E48"/>
    <w:rsid w:val="0050067D"/>
    <w:rsid w:val="00502E9A"/>
    <w:rsid w:val="00505739"/>
    <w:rsid w:val="00526388"/>
    <w:rsid w:val="00530389"/>
    <w:rsid w:val="00533C05"/>
    <w:rsid w:val="0053759E"/>
    <w:rsid w:val="00542092"/>
    <w:rsid w:val="00543519"/>
    <w:rsid w:val="00546605"/>
    <w:rsid w:val="00546B5E"/>
    <w:rsid w:val="00557B9A"/>
    <w:rsid w:val="005656B3"/>
    <w:rsid w:val="00571B1F"/>
    <w:rsid w:val="005726D5"/>
    <w:rsid w:val="0057476E"/>
    <w:rsid w:val="00581746"/>
    <w:rsid w:val="00595F2E"/>
    <w:rsid w:val="00596CB1"/>
    <w:rsid w:val="005A0C3C"/>
    <w:rsid w:val="005A62DB"/>
    <w:rsid w:val="005B09E0"/>
    <w:rsid w:val="005C0EF6"/>
    <w:rsid w:val="005C14BC"/>
    <w:rsid w:val="005C7D4A"/>
    <w:rsid w:val="005D6702"/>
    <w:rsid w:val="005E3127"/>
    <w:rsid w:val="005E38A6"/>
    <w:rsid w:val="005E6F74"/>
    <w:rsid w:val="005F5983"/>
    <w:rsid w:val="0060683F"/>
    <w:rsid w:val="00606DFA"/>
    <w:rsid w:val="0062043F"/>
    <w:rsid w:val="00626FA3"/>
    <w:rsid w:val="006341DC"/>
    <w:rsid w:val="00642E41"/>
    <w:rsid w:val="00642FED"/>
    <w:rsid w:val="00645E24"/>
    <w:rsid w:val="00647D66"/>
    <w:rsid w:val="00650CB5"/>
    <w:rsid w:val="00654ABA"/>
    <w:rsid w:val="006638B7"/>
    <w:rsid w:val="00665E4C"/>
    <w:rsid w:val="00670BEC"/>
    <w:rsid w:val="0067103C"/>
    <w:rsid w:val="00672EB7"/>
    <w:rsid w:val="00674EA8"/>
    <w:rsid w:val="006779D3"/>
    <w:rsid w:val="006807E7"/>
    <w:rsid w:val="006918F6"/>
    <w:rsid w:val="006A0123"/>
    <w:rsid w:val="006A095C"/>
    <w:rsid w:val="006A3B35"/>
    <w:rsid w:val="006A44F8"/>
    <w:rsid w:val="006A5A23"/>
    <w:rsid w:val="006A5D95"/>
    <w:rsid w:val="006A7C1C"/>
    <w:rsid w:val="006B2EF1"/>
    <w:rsid w:val="006B7C53"/>
    <w:rsid w:val="006C6843"/>
    <w:rsid w:val="006D2836"/>
    <w:rsid w:val="006D3C1D"/>
    <w:rsid w:val="006D3CC2"/>
    <w:rsid w:val="006D5A31"/>
    <w:rsid w:val="006E2F61"/>
    <w:rsid w:val="006E750D"/>
    <w:rsid w:val="006E7A71"/>
    <w:rsid w:val="006F171C"/>
    <w:rsid w:val="006F2961"/>
    <w:rsid w:val="006F7598"/>
    <w:rsid w:val="006F7600"/>
    <w:rsid w:val="00706F93"/>
    <w:rsid w:val="00710959"/>
    <w:rsid w:val="00712E8B"/>
    <w:rsid w:val="0071456A"/>
    <w:rsid w:val="00722520"/>
    <w:rsid w:val="0072499E"/>
    <w:rsid w:val="00725683"/>
    <w:rsid w:val="0072749C"/>
    <w:rsid w:val="00734A5D"/>
    <w:rsid w:val="00737363"/>
    <w:rsid w:val="00737963"/>
    <w:rsid w:val="00741374"/>
    <w:rsid w:val="00744708"/>
    <w:rsid w:val="00745748"/>
    <w:rsid w:val="00746AF0"/>
    <w:rsid w:val="00752D2A"/>
    <w:rsid w:val="00753D2E"/>
    <w:rsid w:val="007554FF"/>
    <w:rsid w:val="00777A39"/>
    <w:rsid w:val="00787D0C"/>
    <w:rsid w:val="00791D6C"/>
    <w:rsid w:val="00793FD2"/>
    <w:rsid w:val="007A3046"/>
    <w:rsid w:val="007A5928"/>
    <w:rsid w:val="007B1700"/>
    <w:rsid w:val="007C4922"/>
    <w:rsid w:val="007D55D8"/>
    <w:rsid w:val="007D7FAD"/>
    <w:rsid w:val="007F16A0"/>
    <w:rsid w:val="00812144"/>
    <w:rsid w:val="00825711"/>
    <w:rsid w:val="00826656"/>
    <w:rsid w:val="00830918"/>
    <w:rsid w:val="00833F27"/>
    <w:rsid w:val="008375AC"/>
    <w:rsid w:val="00837D8F"/>
    <w:rsid w:val="00837FCC"/>
    <w:rsid w:val="008474E5"/>
    <w:rsid w:val="00854AF3"/>
    <w:rsid w:val="00861407"/>
    <w:rsid w:val="0087149A"/>
    <w:rsid w:val="008720EF"/>
    <w:rsid w:val="00874A07"/>
    <w:rsid w:val="008909F3"/>
    <w:rsid w:val="0089593A"/>
    <w:rsid w:val="00895E1B"/>
    <w:rsid w:val="008A04A5"/>
    <w:rsid w:val="008A3E78"/>
    <w:rsid w:val="008A5D9B"/>
    <w:rsid w:val="008C5F2B"/>
    <w:rsid w:val="008C7D62"/>
    <w:rsid w:val="008D03C1"/>
    <w:rsid w:val="008D5752"/>
    <w:rsid w:val="008E23C6"/>
    <w:rsid w:val="008E3DDB"/>
    <w:rsid w:val="008E7889"/>
    <w:rsid w:val="008F5C07"/>
    <w:rsid w:val="008F78D5"/>
    <w:rsid w:val="009048D9"/>
    <w:rsid w:val="00910A9F"/>
    <w:rsid w:val="009151FE"/>
    <w:rsid w:val="00915273"/>
    <w:rsid w:val="00924182"/>
    <w:rsid w:val="00925656"/>
    <w:rsid w:val="009266D3"/>
    <w:rsid w:val="00931110"/>
    <w:rsid w:val="00931D54"/>
    <w:rsid w:val="0093516E"/>
    <w:rsid w:val="00944509"/>
    <w:rsid w:val="00950B71"/>
    <w:rsid w:val="00952F2F"/>
    <w:rsid w:val="009569BB"/>
    <w:rsid w:val="009678FD"/>
    <w:rsid w:val="00974632"/>
    <w:rsid w:val="009858C8"/>
    <w:rsid w:val="00987E8C"/>
    <w:rsid w:val="009942F5"/>
    <w:rsid w:val="00997584"/>
    <w:rsid w:val="009A0060"/>
    <w:rsid w:val="009A25EF"/>
    <w:rsid w:val="009A27B9"/>
    <w:rsid w:val="009A6897"/>
    <w:rsid w:val="009B13FA"/>
    <w:rsid w:val="009D148C"/>
    <w:rsid w:val="009D2D11"/>
    <w:rsid w:val="009D30B0"/>
    <w:rsid w:val="009D343D"/>
    <w:rsid w:val="009E1746"/>
    <w:rsid w:val="009E3B56"/>
    <w:rsid w:val="009F79F6"/>
    <w:rsid w:val="00A006C6"/>
    <w:rsid w:val="00A176B2"/>
    <w:rsid w:val="00A21DB8"/>
    <w:rsid w:val="00A22776"/>
    <w:rsid w:val="00A30399"/>
    <w:rsid w:val="00A31BB9"/>
    <w:rsid w:val="00A44E21"/>
    <w:rsid w:val="00A458EE"/>
    <w:rsid w:val="00A50621"/>
    <w:rsid w:val="00A50BAA"/>
    <w:rsid w:val="00A52578"/>
    <w:rsid w:val="00A62BBE"/>
    <w:rsid w:val="00A67869"/>
    <w:rsid w:val="00A76F9D"/>
    <w:rsid w:val="00A82A01"/>
    <w:rsid w:val="00A8645D"/>
    <w:rsid w:val="00A8770A"/>
    <w:rsid w:val="00A9052E"/>
    <w:rsid w:val="00A91389"/>
    <w:rsid w:val="00A96B97"/>
    <w:rsid w:val="00AB27AD"/>
    <w:rsid w:val="00AB4766"/>
    <w:rsid w:val="00AC2480"/>
    <w:rsid w:val="00AC35D4"/>
    <w:rsid w:val="00AC5220"/>
    <w:rsid w:val="00AD049E"/>
    <w:rsid w:val="00AD12BC"/>
    <w:rsid w:val="00AD2A13"/>
    <w:rsid w:val="00AF3088"/>
    <w:rsid w:val="00B105D9"/>
    <w:rsid w:val="00B1087D"/>
    <w:rsid w:val="00B131A4"/>
    <w:rsid w:val="00B16135"/>
    <w:rsid w:val="00B16F1E"/>
    <w:rsid w:val="00B27E16"/>
    <w:rsid w:val="00B300D3"/>
    <w:rsid w:val="00B31B96"/>
    <w:rsid w:val="00B33156"/>
    <w:rsid w:val="00B3517F"/>
    <w:rsid w:val="00B37102"/>
    <w:rsid w:val="00B37901"/>
    <w:rsid w:val="00B42E8F"/>
    <w:rsid w:val="00B502F7"/>
    <w:rsid w:val="00B52D3F"/>
    <w:rsid w:val="00B53A8C"/>
    <w:rsid w:val="00B53C00"/>
    <w:rsid w:val="00B55112"/>
    <w:rsid w:val="00B62EC3"/>
    <w:rsid w:val="00B710EC"/>
    <w:rsid w:val="00B81EA8"/>
    <w:rsid w:val="00B82A79"/>
    <w:rsid w:val="00BA5689"/>
    <w:rsid w:val="00BA7451"/>
    <w:rsid w:val="00BB2591"/>
    <w:rsid w:val="00BC38AB"/>
    <w:rsid w:val="00BD5363"/>
    <w:rsid w:val="00BF1E5C"/>
    <w:rsid w:val="00BF449B"/>
    <w:rsid w:val="00C006FE"/>
    <w:rsid w:val="00C01739"/>
    <w:rsid w:val="00C049BA"/>
    <w:rsid w:val="00C1202B"/>
    <w:rsid w:val="00C12EA6"/>
    <w:rsid w:val="00C143FF"/>
    <w:rsid w:val="00C14699"/>
    <w:rsid w:val="00C222E0"/>
    <w:rsid w:val="00C26605"/>
    <w:rsid w:val="00C2692F"/>
    <w:rsid w:val="00C30D63"/>
    <w:rsid w:val="00C317F1"/>
    <w:rsid w:val="00C32870"/>
    <w:rsid w:val="00C32985"/>
    <w:rsid w:val="00C350B7"/>
    <w:rsid w:val="00C42BD7"/>
    <w:rsid w:val="00C46296"/>
    <w:rsid w:val="00C52CB8"/>
    <w:rsid w:val="00C534CE"/>
    <w:rsid w:val="00C56E6D"/>
    <w:rsid w:val="00C67649"/>
    <w:rsid w:val="00C81541"/>
    <w:rsid w:val="00C83205"/>
    <w:rsid w:val="00C84BDC"/>
    <w:rsid w:val="00C85370"/>
    <w:rsid w:val="00C861A4"/>
    <w:rsid w:val="00C87596"/>
    <w:rsid w:val="00C92306"/>
    <w:rsid w:val="00C950C0"/>
    <w:rsid w:val="00C97BA9"/>
    <w:rsid w:val="00CB5C39"/>
    <w:rsid w:val="00CB5C78"/>
    <w:rsid w:val="00CC1FB8"/>
    <w:rsid w:val="00CC2328"/>
    <w:rsid w:val="00CC7A03"/>
    <w:rsid w:val="00CD0701"/>
    <w:rsid w:val="00CD6FFF"/>
    <w:rsid w:val="00CE4EF5"/>
    <w:rsid w:val="00D12557"/>
    <w:rsid w:val="00D14254"/>
    <w:rsid w:val="00D23D14"/>
    <w:rsid w:val="00D23D4D"/>
    <w:rsid w:val="00D42050"/>
    <w:rsid w:val="00D54F1F"/>
    <w:rsid w:val="00D60F6F"/>
    <w:rsid w:val="00D67C64"/>
    <w:rsid w:val="00D70324"/>
    <w:rsid w:val="00D7278A"/>
    <w:rsid w:val="00D7487C"/>
    <w:rsid w:val="00D74BBF"/>
    <w:rsid w:val="00D80468"/>
    <w:rsid w:val="00D82A6D"/>
    <w:rsid w:val="00D8346E"/>
    <w:rsid w:val="00D96D29"/>
    <w:rsid w:val="00D975BC"/>
    <w:rsid w:val="00DB4DBA"/>
    <w:rsid w:val="00DB66EA"/>
    <w:rsid w:val="00DB72C3"/>
    <w:rsid w:val="00DC09C4"/>
    <w:rsid w:val="00DC14BA"/>
    <w:rsid w:val="00DC4B4F"/>
    <w:rsid w:val="00DC5F24"/>
    <w:rsid w:val="00DC72A0"/>
    <w:rsid w:val="00DC75F0"/>
    <w:rsid w:val="00DD30CB"/>
    <w:rsid w:val="00DD36AE"/>
    <w:rsid w:val="00DE2F79"/>
    <w:rsid w:val="00DF4BD5"/>
    <w:rsid w:val="00DF7858"/>
    <w:rsid w:val="00E130A0"/>
    <w:rsid w:val="00E14760"/>
    <w:rsid w:val="00E2644C"/>
    <w:rsid w:val="00E2774E"/>
    <w:rsid w:val="00E30EE0"/>
    <w:rsid w:val="00E34F76"/>
    <w:rsid w:val="00E4019D"/>
    <w:rsid w:val="00E40E76"/>
    <w:rsid w:val="00E4361F"/>
    <w:rsid w:val="00E471DB"/>
    <w:rsid w:val="00E50583"/>
    <w:rsid w:val="00E51AAF"/>
    <w:rsid w:val="00E60BAE"/>
    <w:rsid w:val="00E657EE"/>
    <w:rsid w:val="00E81BD7"/>
    <w:rsid w:val="00E8279B"/>
    <w:rsid w:val="00E863A3"/>
    <w:rsid w:val="00E86567"/>
    <w:rsid w:val="00E90990"/>
    <w:rsid w:val="00E91C42"/>
    <w:rsid w:val="00E936DD"/>
    <w:rsid w:val="00E9440E"/>
    <w:rsid w:val="00E95D76"/>
    <w:rsid w:val="00EA1339"/>
    <w:rsid w:val="00EA32F5"/>
    <w:rsid w:val="00EA3D0C"/>
    <w:rsid w:val="00EA746A"/>
    <w:rsid w:val="00EB2B42"/>
    <w:rsid w:val="00EB7B3E"/>
    <w:rsid w:val="00ED0971"/>
    <w:rsid w:val="00ED24FE"/>
    <w:rsid w:val="00EE5852"/>
    <w:rsid w:val="00EE7765"/>
    <w:rsid w:val="00F05453"/>
    <w:rsid w:val="00F07C3E"/>
    <w:rsid w:val="00F11A71"/>
    <w:rsid w:val="00F1344F"/>
    <w:rsid w:val="00F213E6"/>
    <w:rsid w:val="00F27F51"/>
    <w:rsid w:val="00F318C4"/>
    <w:rsid w:val="00F334C8"/>
    <w:rsid w:val="00F35628"/>
    <w:rsid w:val="00F4148F"/>
    <w:rsid w:val="00F459CE"/>
    <w:rsid w:val="00F47844"/>
    <w:rsid w:val="00F479FA"/>
    <w:rsid w:val="00F5193D"/>
    <w:rsid w:val="00F84B04"/>
    <w:rsid w:val="00F94108"/>
    <w:rsid w:val="00F94B01"/>
    <w:rsid w:val="00FA0BC8"/>
    <w:rsid w:val="00FA1CAC"/>
    <w:rsid w:val="00FA2EB5"/>
    <w:rsid w:val="00FA5A88"/>
    <w:rsid w:val="00FC0A8E"/>
    <w:rsid w:val="00FC133B"/>
    <w:rsid w:val="00FC4BA0"/>
    <w:rsid w:val="00FD1703"/>
    <w:rsid w:val="00FD1749"/>
    <w:rsid w:val="00FD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7E8C"/>
    <w:rPr>
      <w:b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741374"/>
    <w:pPr>
      <w:keepNext/>
      <w:jc w:val="center"/>
      <w:outlineLvl w:val="0"/>
    </w:pPr>
    <w:rPr>
      <w:bCs/>
      <w:i w:val="0"/>
      <w:iCs w:val="0"/>
      <w:sz w:val="40"/>
      <w:szCs w:val="24"/>
      <w:lang w:eastAsia="en-US"/>
    </w:rPr>
  </w:style>
  <w:style w:type="paragraph" w:styleId="2">
    <w:name w:val="heading 2"/>
    <w:basedOn w:val="a"/>
    <w:next w:val="a"/>
    <w:qFormat/>
    <w:rsid w:val="001B255D"/>
    <w:pPr>
      <w:keepNext/>
      <w:spacing w:before="240" w:after="60"/>
      <w:outlineLvl w:val="1"/>
    </w:pPr>
    <w:rPr>
      <w:rFonts w:ascii="Arial" w:hAnsi="Arial" w:cs="Arial"/>
      <w:bCs/>
      <w:i w:val="0"/>
      <w:iCs w:val="0"/>
    </w:rPr>
  </w:style>
  <w:style w:type="paragraph" w:styleId="3">
    <w:name w:val="heading 3"/>
    <w:basedOn w:val="a"/>
    <w:next w:val="a"/>
    <w:link w:val="30"/>
    <w:semiHidden/>
    <w:unhideWhenUsed/>
    <w:qFormat/>
    <w:rsid w:val="00EB7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CC23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1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5"/>
    <w:qFormat/>
    <w:rsid w:val="001B255D"/>
    <w:pPr>
      <w:widowControl w:val="0"/>
      <w:suppressAutoHyphens/>
      <w:jc w:val="center"/>
    </w:pPr>
    <w:rPr>
      <w:rFonts w:ascii="Arial" w:eastAsia="Lucida Sans Unicode" w:hAnsi="Arial"/>
      <w:i w:val="0"/>
      <w:iCs w:val="0"/>
      <w:kern w:val="1"/>
      <w:sz w:val="20"/>
      <w:szCs w:val="24"/>
    </w:rPr>
  </w:style>
  <w:style w:type="paragraph" w:styleId="a6">
    <w:name w:val="footnote text"/>
    <w:basedOn w:val="a"/>
    <w:semiHidden/>
    <w:rsid w:val="001B255D"/>
    <w:pPr>
      <w:widowControl w:val="0"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0"/>
    </w:rPr>
  </w:style>
  <w:style w:type="paragraph" w:customStyle="1" w:styleId="a7">
    <w:name w:val="Содержимое таблицы"/>
    <w:basedOn w:val="a"/>
    <w:rsid w:val="001B255D"/>
    <w:pPr>
      <w:widowControl w:val="0"/>
      <w:suppressLineNumbers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4"/>
    </w:rPr>
  </w:style>
  <w:style w:type="paragraph" w:styleId="a5">
    <w:name w:val="Body Text"/>
    <w:basedOn w:val="a"/>
    <w:rsid w:val="001B255D"/>
    <w:pPr>
      <w:spacing w:after="120"/>
    </w:pPr>
  </w:style>
  <w:style w:type="paragraph" w:styleId="31">
    <w:name w:val="Body Text Indent 3"/>
    <w:basedOn w:val="a"/>
    <w:link w:val="32"/>
    <w:rsid w:val="005C7D4A"/>
    <w:pPr>
      <w:spacing w:after="120"/>
      <w:ind w:left="283"/>
    </w:pPr>
    <w:rPr>
      <w:b w:val="0"/>
      <w:i w:val="0"/>
      <w:iCs w:val="0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6D5A31"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rsid w:val="003078E8"/>
    <w:rPr>
      <w:sz w:val="16"/>
      <w:szCs w:val="16"/>
      <w:lang w:eastAsia="en-US"/>
    </w:rPr>
  </w:style>
  <w:style w:type="character" w:customStyle="1" w:styleId="c3">
    <w:name w:val="c3"/>
    <w:basedOn w:val="a0"/>
    <w:rsid w:val="00FC0A8E"/>
  </w:style>
  <w:style w:type="character" w:customStyle="1" w:styleId="c6">
    <w:name w:val="c6"/>
    <w:basedOn w:val="a0"/>
    <w:rsid w:val="008D5752"/>
  </w:style>
  <w:style w:type="character" w:customStyle="1" w:styleId="10">
    <w:name w:val="Заголовок 1 Знак"/>
    <w:basedOn w:val="a0"/>
    <w:link w:val="1"/>
    <w:rsid w:val="009B13FA"/>
    <w:rPr>
      <w:b/>
      <w:bCs/>
      <w:sz w:val="40"/>
      <w:szCs w:val="24"/>
      <w:lang w:eastAsia="en-US"/>
    </w:rPr>
  </w:style>
  <w:style w:type="paragraph" w:styleId="a9">
    <w:name w:val="Title"/>
    <w:basedOn w:val="a"/>
    <w:next w:val="a"/>
    <w:link w:val="aa"/>
    <w:qFormat/>
    <w:rsid w:val="006F75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6F7598"/>
    <w:rPr>
      <w:rFonts w:asciiTheme="majorHAnsi" w:eastAsiaTheme="majorEastAsia" w:hAnsiTheme="majorHAnsi" w:cstheme="majorBidi"/>
      <w:b/>
      <w:i/>
      <w:iCs/>
      <w:color w:val="17365D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"/>
    <w:uiPriority w:val="99"/>
    <w:unhideWhenUsed/>
    <w:rsid w:val="00F11A71"/>
    <w:pPr>
      <w:spacing w:before="100" w:beforeAutospacing="1" w:after="100" w:afterAutospacing="1"/>
      <w:ind w:firstLine="300"/>
    </w:pPr>
    <w:rPr>
      <w:b w:val="0"/>
      <w:i w:val="0"/>
      <w:iCs w:val="0"/>
      <w:sz w:val="24"/>
      <w:szCs w:val="24"/>
    </w:rPr>
  </w:style>
  <w:style w:type="paragraph" w:customStyle="1" w:styleId="11">
    <w:name w:val="Основной текст1"/>
    <w:basedOn w:val="a"/>
    <w:rsid w:val="00AC2480"/>
    <w:pPr>
      <w:jc w:val="center"/>
    </w:pPr>
    <w:rPr>
      <w:rFonts w:eastAsia="Calibri"/>
      <w:bCs/>
      <w:i w:val="0"/>
      <w:iCs w:val="0"/>
      <w:sz w:val="24"/>
      <w:szCs w:val="24"/>
    </w:rPr>
  </w:style>
  <w:style w:type="paragraph" w:styleId="33">
    <w:name w:val="Body Text 3"/>
    <w:basedOn w:val="a"/>
    <w:link w:val="34"/>
    <w:rsid w:val="006B7C5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B7C53"/>
    <w:rPr>
      <w:b/>
      <w:i/>
      <w:iCs/>
      <w:sz w:val="16"/>
      <w:szCs w:val="16"/>
    </w:rPr>
  </w:style>
  <w:style w:type="character" w:styleId="ac">
    <w:name w:val="Hyperlink"/>
    <w:uiPriority w:val="99"/>
    <w:unhideWhenUsed/>
    <w:rsid w:val="006B7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7C53"/>
  </w:style>
  <w:style w:type="paragraph" w:styleId="ad">
    <w:name w:val="header"/>
    <w:basedOn w:val="a"/>
    <w:link w:val="ae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133B"/>
    <w:rPr>
      <w:b/>
      <w:i/>
      <w:iCs/>
      <w:sz w:val="28"/>
      <w:szCs w:val="28"/>
    </w:rPr>
  </w:style>
  <w:style w:type="paragraph" w:styleId="af">
    <w:name w:val="footer"/>
    <w:basedOn w:val="a"/>
    <w:link w:val="af0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133B"/>
    <w:rPr>
      <w:b/>
      <w:i/>
      <w:iCs/>
      <w:sz w:val="28"/>
      <w:szCs w:val="28"/>
    </w:rPr>
  </w:style>
  <w:style w:type="paragraph" w:customStyle="1" w:styleId="Style26">
    <w:name w:val="Style26"/>
    <w:basedOn w:val="a"/>
    <w:rsid w:val="000778A2"/>
    <w:pPr>
      <w:widowControl w:val="0"/>
      <w:autoSpaceDE w:val="0"/>
      <w:autoSpaceDN w:val="0"/>
      <w:adjustRightInd w:val="0"/>
      <w:spacing w:line="324" w:lineRule="exact"/>
      <w:jc w:val="center"/>
    </w:pPr>
    <w:rPr>
      <w:b w:val="0"/>
      <w:i w:val="0"/>
      <w:iCs w:val="0"/>
      <w:sz w:val="24"/>
      <w:szCs w:val="24"/>
    </w:rPr>
  </w:style>
  <w:style w:type="paragraph" w:customStyle="1" w:styleId="c31">
    <w:name w:val="c31"/>
    <w:basedOn w:val="a"/>
    <w:rsid w:val="000778A2"/>
    <w:pPr>
      <w:spacing w:before="139" w:after="139"/>
    </w:pPr>
    <w:rPr>
      <w:b w:val="0"/>
      <w:i w:val="0"/>
      <w:iCs w:val="0"/>
      <w:sz w:val="24"/>
      <w:szCs w:val="24"/>
    </w:rPr>
  </w:style>
  <w:style w:type="paragraph" w:styleId="af1">
    <w:name w:val="Balloon Text"/>
    <w:basedOn w:val="a"/>
    <w:link w:val="af2"/>
    <w:rsid w:val="001A11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1A1184"/>
    <w:rPr>
      <w:rFonts w:ascii="Tahoma" w:hAnsi="Tahoma" w:cs="Tahoma"/>
      <w:b/>
      <w:i/>
      <w:iCs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EB7B3E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CC2328"/>
    <w:rPr>
      <w:rFonts w:asciiTheme="majorHAnsi" w:eastAsiaTheme="majorEastAsia" w:hAnsiTheme="majorHAnsi" w:cstheme="majorBidi"/>
      <w:b/>
      <w:i/>
      <w:iCs/>
      <w:color w:val="404040" w:themeColor="text1" w:themeTint="BF"/>
    </w:rPr>
  </w:style>
  <w:style w:type="character" w:styleId="af3">
    <w:name w:val="Emphasis"/>
    <w:basedOn w:val="a0"/>
    <w:qFormat/>
    <w:rsid w:val="00425EAB"/>
    <w:rPr>
      <w:i/>
      <w:iCs/>
    </w:rPr>
  </w:style>
  <w:style w:type="table" w:customStyle="1" w:styleId="12">
    <w:name w:val="Сетка таблицы1"/>
    <w:basedOn w:val="a1"/>
    <w:next w:val="a3"/>
    <w:uiPriority w:val="99"/>
    <w:rsid w:val="00E277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 Знак Знак"/>
    <w:basedOn w:val="a"/>
    <w:rsid w:val="00C32985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character" w:styleId="af5">
    <w:name w:val="page number"/>
    <w:basedOn w:val="a0"/>
    <w:rsid w:val="00C32985"/>
  </w:style>
  <w:style w:type="paragraph" w:customStyle="1" w:styleId="style3">
    <w:name w:val="style3"/>
    <w:basedOn w:val="a"/>
    <w:rsid w:val="00EA32F5"/>
    <w:pPr>
      <w:suppressAutoHyphens/>
      <w:spacing w:before="280" w:after="280"/>
    </w:pPr>
    <w:rPr>
      <w:b w:val="0"/>
      <w:i w:val="0"/>
      <w:iCs w:val="0"/>
      <w:sz w:val="24"/>
      <w:szCs w:val="24"/>
      <w:lang w:eastAsia="zh-CN"/>
    </w:rPr>
  </w:style>
  <w:style w:type="paragraph" w:customStyle="1" w:styleId="Default">
    <w:name w:val="Default"/>
    <w:rsid w:val="00B300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Знак Знак Знак Знак"/>
    <w:basedOn w:val="a"/>
    <w:rsid w:val="0018239C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paragraph" w:customStyle="1" w:styleId="ConsPlusNormal">
    <w:name w:val="ConsPlusNormal"/>
    <w:rsid w:val="00ED24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7">
    <w:name w:val="Strong"/>
    <w:basedOn w:val="a0"/>
    <w:uiPriority w:val="22"/>
    <w:qFormat/>
    <w:rsid w:val="000E218A"/>
    <w:rPr>
      <w:b/>
      <w:bCs/>
    </w:rPr>
  </w:style>
  <w:style w:type="paragraph" w:styleId="af8">
    <w:name w:val="No Spacing"/>
    <w:uiPriority w:val="1"/>
    <w:qFormat/>
    <w:rsid w:val="00B37901"/>
    <w:rPr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locked/>
    <w:rsid w:val="00B37901"/>
    <w:rPr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37901"/>
    <w:pPr>
      <w:widowControl w:val="0"/>
      <w:shd w:val="clear" w:color="auto" w:fill="FFFFFF"/>
      <w:spacing w:line="322" w:lineRule="exact"/>
      <w:jc w:val="center"/>
    </w:pPr>
    <w:rPr>
      <w:b w:val="0"/>
      <w:i w:val="0"/>
      <w:iCs w:val="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2235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221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82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9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7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47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7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46289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5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110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516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66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675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05383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699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92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317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183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148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9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2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0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8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009038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5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19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78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82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223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54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29474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62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651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98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090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6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9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1543">
          <w:marLeft w:val="0"/>
          <w:marRight w:val="0"/>
          <w:marTop w:val="0"/>
          <w:marBottom w:val="5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7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8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6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2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890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A0B95-3B55-4F28-9C43-6C0987B0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3763</Words>
  <Characters>21452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КОМПЛЕКТ ДОКУМЕНТОВ ДЛЯ ПРЕПОДАВАТЕЛЯ</vt:lpstr>
    </vt:vector>
  </TitlesOfParts>
  <Company>rseu</Company>
  <LinksUpToDate>false</LinksUpToDate>
  <CharactersWithSpaces>25165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ПРЕПОДАВАТЕЛЯ</dc:title>
  <dc:creator>user</dc:creator>
  <cp:lastModifiedBy>I</cp:lastModifiedBy>
  <cp:revision>16</cp:revision>
  <cp:lastPrinted>2021-10-06T18:02:00Z</cp:lastPrinted>
  <dcterms:created xsi:type="dcterms:W3CDTF">2020-03-03T12:48:00Z</dcterms:created>
  <dcterms:modified xsi:type="dcterms:W3CDTF">2024-12-12T11:24:00Z</dcterms:modified>
</cp:coreProperties>
</file>